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FA" w:rsidRDefault="00AC11FA" w:rsidP="00AC1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 1</w:t>
      </w:r>
    </w:p>
    <w:p w:rsidR="00AC11FA" w:rsidRDefault="00AC11FA" w:rsidP="00AC11FA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AC11FA" w:rsidRDefault="00AC11FA" w:rsidP="00AC1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Ермаковский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15.03.2021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Присутствовали: 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Председатель комиссии: Вернер В.Г. - заместитель Главы администрации Ермаковского сельсовета;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AC11FA" w:rsidRDefault="00AC11FA" w:rsidP="00AC1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Груенко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И.Ф. – депутат Совета депутатов Ермаковского сельсовета;</w:t>
      </w:r>
    </w:p>
    <w:p w:rsidR="00AC11FA" w:rsidRDefault="00AC11FA" w:rsidP="00AC1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Бурцева Е.А. – депутат Совета депутатов Ермаковского сельсовета.</w:t>
      </w:r>
    </w:p>
    <w:p w:rsidR="00AC11FA" w:rsidRDefault="00AC11FA" w:rsidP="00AC11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Приглашённые:</w:t>
      </w:r>
    </w:p>
    <w:p w:rsidR="00AC11FA" w:rsidRDefault="00AC11FA" w:rsidP="00AC11FA">
      <w:pPr>
        <w:spacing w:before="240" w:after="0" w:line="28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Муниципальные служащие Администрации Ермаковского сельсовета, на которых возложено предоставление справок о доходах, расходах, об имуществе и обязательствах имущественного характера  в соответствии с постановлением администрации  от 29.12.2018 № 171 «Об утверждении Перечня должностей муниципальной службы  при назначении на которые граждане и при замещении которых муниципальные служащие администрации Ермаковского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обязаны представлять сведения о своих доходах, расходах  об имуществе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имущественного характера,  а также сведения о доходах, расходах  об имуществе и обязательствах имущественного характера своих супруги (супруга) и несовершеннолетних детей».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 ДНЯ:</w:t>
      </w:r>
    </w:p>
    <w:p w:rsidR="00AC11FA" w:rsidRDefault="00AC11FA" w:rsidP="00AC1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Об организации работы по своевременности предоставления сведений 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муниципальными служащими за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Докладчик: Вернер В.Г. – заместитель главы администрации.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О методических рекомендациях Минтруда России по вопросам представления сведений о доходах, расходах, об имуществе и обязательствах  имущественного характера и заполнения соответствующей формы справки.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Докладчик: Вернер В.Г. – заместитель главы администрации.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за 2019 год.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</w:p>
    <w:p w:rsidR="00AC11FA" w:rsidRDefault="00AC11FA" w:rsidP="00AC11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к сведению информацию об организации работы по своевременности предоставления сведений о доходах,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муниципальными служащими за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AC11FA" w:rsidRDefault="00AC11FA" w:rsidP="00AC11FA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Результаты голосования: </w:t>
      </w: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«за» __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>_ чел.,</w:t>
      </w: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__</w:t>
      </w:r>
      <w:r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___ чел.,</w:t>
      </w: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__</w:t>
      </w:r>
      <w:r>
        <w:rPr>
          <w:rFonts w:ascii="Times New Roman" w:hAnsi="Times New Roman"/>
          <w:sz w:val="24"/>
          <w:szCs w:val="24"/>
          <w:u w:val="single"/>
        </w:rPr>
        <w:t>0__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СЛУШАЛИ: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Информацию о методических рекомендациях Минтруда России по вопросам представления сведений о доходах, расходах, об имуществе и обязательствах  имущественного характера и заполнения соответствующей формы справки.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1. Муниципальным служащим при заполнении справки о доходах, расходах, об имуществе и обязательствах  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ветствующей формы справки в 2021 году (за отчётный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год), утверждёнными Министерством труда и социальной защиты Российской Федерации. Заполнять справки о доходах, расходах, об имуществе и обязательствах  имущественного характера с использованием программного проду</w:t>
      </w:r>
      <w:r w:rsidR="000C2396">
        <w:rPr>
          <w:rFonts w:ascii="Times New Roman" w:eastAsia="Times New Roman" w:hAnsi="Times New Roman"/>
          <w:sz w:val="24"/>
          <w:szCs w:val="24"/>
          <w:lang w:eastAsia="ru-RU"/>
        </w:rPr>
        <w:t>кта «Справки БК» (версия 2.4.4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), размещённого на сайте Правительства Новосибирской области в разделе «Противодействие коррупции»</w:t>
      </w: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Результаты голосования: </w:t>
      </w: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__</w:t>
      </w:r>
      <w:r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</w:rPr>
        <w:t>_ чел.,</w:t>
      </w: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__</w:t>
      </w:r>
      <w:r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</w:rPr>
        <w:t>___ чел.,</w:t>
      </w:r>
    </w:p>
    <w:p w:rsidR="00AC11FA" w:rsidRDefault="00AC11FA" w:rsidP="00AC1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__</w:t>
      </w:r>
      <w:r>
        <w:rPr>
          <w:rFonts w:ascii="Times New Roman" w:hAnsi="Times New Roman"/>
          <w:sz w:val="24"/>
          <w:szCs w:val="24"/>
          <w:u w:val="single"/>
        </w:rPr>
        <w:t>0__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AC11FA" w:rsidRDefault="00AC11FA" w:rsidP="00AC1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1FA" w:rsidRDefault="00AC11FA" w:rsidP="00AC1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11FA" w:rsidRDefault="00AC11FA" w:rsidP="00AC1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2263"/>
      </w:tblGrid>
      <w:tr w:rsidR="00AC11FA" w:rsidTr="00AC11FA">
        <w:tc>
          <w:tcPr>
            <w:tcW w:w="7308" w:type="dxa"/>
            <w:hideMark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2263" w:type="dxa"/>
            <w:vAlign w:val="center"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В.Г. Вернер</w:t>
            </w:r>
          </w:p>
          <w:p w:rsidR="00AC11FA" w:rsidRDefault="00AC11F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11FA" w:rsidTr="00AC11FA">
        <w:tc>
          <w:tcPr>
            <w:tcW w:w="7308" w:type="dxa"/>
          </w:tcPr>
          <w:p w:rsidR="00AC11FA" w:rsidRDefault="00AC11F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11FA" w:rsidTr="00AC11FA">
        <w:tc>
          <w:tcPr>
            <w:tcW w:w="7308" w:type="dxa"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11FA" w:rsidTr="00AC11FA">
        <w:tc>
          <w:tcPr>
            <w:tcW w:w="7308" w:type="dxa"/>
            <w:hideMark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263" w:type="dxa"/>
            <w:vAlign w:val="center"/>
            <w:hideMark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И.Ф.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Груенко</w:t>
            </w:r>
            <w:proofErr w:type="spellEnd"/>
          </w:p>
        </w:tc>
      </w:tr>
      <w:tr w:rsidR="00AC11FA" w:rsidTr="00AC11FA">
        <w:tc>
          <w:tcPr>
            <w:tcW w:w="7308" w:type="dxa"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11FA" w:rsidTr="00AC11FA">
        <w:tc>
          <w:tcPr>
            <w:tcW w:w="7308" w:type="dxa"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AC11FA" w:rsidRDefault="00AC11F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 Бурцева</w:t>
            </w:r>
          </w:p>
          <w:p w:rsidR="00AC11FA" w:rsidRDefault="00AC11F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11FA" w:rsidRDefault="00AC11FA" w:rsidP="00AC11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C11FA" w:rsidRDefault="00AC11FA" w:rsidP="00AC1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1FA" w:rsidRDefault="00AC11FA" w:rsidP="00AC11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7FB" w:rsidRDefault="00C647FB"/>
    <w:sectPr w:rsidR="00C6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2B79"/>
    <w:multiLevelType w:val="hybridMultilevel"/>
    <w:tmpl w:val="C1EC092C"/>
    <w:lvl w:ilvl="0" w:tplc="4A90F08C">
      <w:start w:val="1"/>
      <w:numFmt w:val="decimal"/>
      <w:lvlText w:val="%1."/>
      <w:lvlJc w:val="left"/>
      <w:pPr>
        <w:ind w:left="7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FA"/>
    <w:rsid w:val="000C2396"/>
    <w:rsid w:val="00AC11FA"/>
    <w:rsid w:val="00C6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2021-04-13T07:37:00Z</cp:lastPrinted>
  <dcterms:created xsi:type="dcterms:W3CDTF">2021-04-13T07:33:00Z</dcterms:created>
  <dcterms:modified xsi:type="dcterms:W3CDTF">2021-04-13T07:39:00Z</dcterms:modified>
</cp:coreProperties>
</file>