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5E8" w:rsidRPr="003D5416" w:rsidRDefault="003F65E8" w:rsidP="000929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541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401A70">
        <w:rPr>
          <w:rFonts w:ascii="Times New Roman" w:hAnsi="Times New Roman" w:cs="Times New Roman"/>
          <w:b/>
          <w:bCs/>
          <w:sz w:val="28"/>
          <w:szCs w:val="28"/>
        </w:rPr>
        <w:t>ЕРМАКОВСКОГО</w:t>
      </w:r>
      <w:r w:rsidRPr="003D541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401A70" w:rsidRDefault="003F65E8" w:rsidP="000929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5416">
        <w:rPr>
          <w:rFonts w:ascii="Times New Roman" w:hAnsi="Times New Roman" w:cs="Times New Roman"/>
          <w:b/>
          <w:bCs/>
          <w:sz w:val="28"/>
          <w:szCs w:val="28"/>
        </w:rPr>
        <w:t xml:space="preserve">КОЧКОВСКОГО РАЙОНА </w:t>
      </w:r>
    </w:p>
    <w:p w:rsidR="003F65E8" w:rsidRPr="003D5416" w:rsidRDefault="003F65E8" w:rsidP="000929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5416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3F65E8" w:rsidRDefault="003F65E8" w:rsidP="000929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5E8" w:rsidRDefault="003F65E8" w:rsidP="000929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541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F65E8" w:rsidRDefault="003F65E8" w:rsidP="000929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5E8" w:rsidRPr="009F02B6" w:rsidRDefault="007C5F19" w:rsidP="000929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092943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92943">
        <w:rPr>
          <w:rFonts w:ascii="Times New Roman" w:hAnsi="Times New Roman" w:cs="Times New Roman"/>
          <w:b/>
          <w:bCs/>
          <w:sz w:val="28"/>
          <w:szCs w:val="28"/>
        </w:rPr>
        <w:t xml:space="preserve">.2024 </w:t>
      </w:r>
      <w:r w:rsidR="003F65E8" w:rsidRPr="009F02B6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3F65E8" w:rsidRPr="009F02B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F65E8" w:rsidRPr="009F02B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F65E8" w:rsidRPr="009F02B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</w:t>
      </w:r>
      <w:r w:rsidR="003F65E8" w:rsidRPr="009F02B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F65E8" w:rsidRPr="009F02B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61424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3F65E8" w:rsidRPr="009F02B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№</w:t>
      </w:r>
      <w:r w:rsidR="00D702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:rsidR="0084375B" w:rsidRDefault="0084375B" w:rsidP="00092943">
      <w:pPr>
        <w:pStyle w:val="a4"/>
        <w:shd w:val="clear" w:color="auto" w:fill="FFFFFF"/>
        <w:spacing w:after="0"/>
        <w:ind w:firstLine="709"/>
        <w:jc w:val="center"/>
        <w:rPr>
          <w:rStyle w:val="a3"/>
          <w:rFonts w:ascii="Times New Roman" w:hAnsi="Times New Roman"/>
          <w:color w:val="000000" w:themeColor="text1"/>
          <w:sz w:val="28"/>
          <w:szCs w:val="28"/>
        </w:rPr>
      </w:pPr>
    </w:p>
    <w:p w:rsidR="007C5F19" w:rsidRPr="007C5F19" w:rsidRDefault="00E4024A" w:rsidP="007C5F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5F19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</w:t>
      </w:r>
      <w:r w:rsidR="00D5405D" w:rsidRPr="007C5F19">
        <w:rPr>
          <w:rFonts w:ascii="Times New Roman" w:hAnsi="Times New Roman" w:cs="Times New Roman"/>
          <w:sz w:val="28"/>
          <w:szCs w:val="28"/>
        </w:rPr>
        <w:t xml:space="preserve">утверждении плана </w:t>
      </w:r>
      <w:r w:rsidR="007C5F19" w:rsidRPr="007C5F19">
        <w:rPr>
          <w:rFonts w:ascii="Times New Roman" w:hAnsi="Times New Roman" w:cs="Times New Roman"/>
          <w:sz w:val="28"/>
          <w:szCs w:val="28"/>
        </w:rPr>
        <w:t>мероприятий по правовому информированию и</w:t>
      </w:r>
      <w:r w:rsidR="007C5F19" w:rsidRPr="007C5F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5405D" w:rsidRPr="007C5F19" w:rsidRDefault="007C5F19" w:rsidP="00092943">
      <w:pPr>
        <w:pStyle w:val="a4"/>
        <w:shd w:val="clear" w:color="auto" w:fill="FFFFFF"/>
        <w:spacing w:after="0"/>
        <w:ind w:firstLine="709"/>
        <w:jc w:val="center"/>
        <w:rPr>
          <w:rStyle w:val="a3"/>
          <w:rFonts w:ascii="Times New Roman" w:hAnsi="Times New Roman"/>
          <w:b w:val="0"/>
          <w:color w:val="000000" w:themeColor="text1"/>
          <w:sz w:val="28"/>
          <w:szCs w:val="28"/>
        </w:rPr>
      </w:pPr>
      <w:r w:rsidRPr="007C5F19">
        <w:rPr>
          <w:b/>
          <w:sz w:val="28"/>
          <w:szCs w:val="28"/>
        </w:rPr>
        <w:t xml:space="preserve">правовому просвещению граждан и организаций </w:t>
      </w:r>
      <w:r w:rsidR="00401A70" w:rsidRPr="007C5F19">
        <w:rPr>
          <w:b/>
          <w:sz w:val="28"/>
          <w:szCs w:val="28"/>
        </w:rPr>
        <w:t>Ермаковского</w:t>
      </w:r>
      <w:r w:rsidR="00D5405D" w:rsidRPr="007C5F19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 w:rsidR="00D5405D" w:rsidRPr="007C5F19">
        <w:rPr>
          <w:b/>
          <w:sz w:val="28"/>
          <w:szCs w:val="28"/>
        </w:rPr>
        <w:t>Кочковского района Новосибирской области на 20</w:t>
      </w:r>
      <w:r w:rsidR="00D702C3" w:rsidRPr="007C5F19">
        <w:rPr>
          <w:b/>
          <w:sz w:val="28"/>
          <w:szCs w:val="28"/>
        </w:rPr>
        <w:t>2</w:t>
      </w:r>
      <w:r w:rsidR="00092943" w:rsidRPr="007C5F19">
        <w:rPr>
          <w:b/>
          <w:sz w:val="28"/>
          <w:szCs w:val="28"/>
        </w:rPr>
        <w:t>4</w:t>
      </w:r>
      <w:r w:rsidR="00D5405D" w:rsidRPr="007C5F19">
        <w:rPr>
          <w:b/>
          <w:sz w:val="28"/>
          <w:szCs w:val="28"/>
        </w:rPr>
        <w:t xml:space="preserve"> год</w:t>
      </w:r>
    </w:p>
    <w:p w:rsidR="00F67FEB" w:rsidRPr="00495FE3" w:rsidRDefault="00F67FEB" w:rsidP="00092943">
      <w:pPr>
        <w:pStyle w:val="a4"/>
        <w:shd w:val="clear" w:color="auto" w:fill="FFFFFF"/>
        <w:spacing w:after="0"/>
        <w:ind w:firstLine="709"/>
        <w:jc w:val="center"/>
        <w:rPr>
          <w:color w:val="000000" w:themeColor="text1"/>
          <w:sz w:val="28"/>
          <w:szCs w:val="28"/>
        </w:rPr>
      </w:pPr>
    </w:p>
    <w:p w:rsidR="00D5405D" w:rsidRDefault="00D5405D" w:rsidP="00D540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5F19" w:rsidRDefault="007C5F19" w:rsidP="007C5F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4" w:history="1">
        <w:r w:rsidRPr="00B37B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</w:t>
      </w:r>
      <w:hyperlink r:id="rId5" w:history="1">
        <w:r w:rsidRPr="00B37B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23.06.2016 № 182-ФЗ «Об основах системы профилактики правонарушений в Российской Федерации», </w:t>
      </w:r>
      <w:bookmarkStart w:id="0" w:name="_Hlk74033985"/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пунктами 1 и 3 статьи 28 Федерального закона от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.11.2011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324-ФЗ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бесплатной юридической помощи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1" w:name="_Hlk163831282"/>
      <w:bookmarkEnd w:id="0"/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"consultantplus://offline/ref=93B38CAA483CFAA2F404BF2E71E5A9D556252F71C91BEDF47570FBA92DF2DD05AD8E36938E199CED15C277c7s0I" </w:instrTex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E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Ермаковского сельсовета Кочковского муниципального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Ермаковского сельсовета Кочковского муниципального района Новосибирской области</w:t>
      </w:r>
      <w:r w:rsidRPr="0014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50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ОСТАНОВЛЯЕТ</w:t>
      </w:r>
      <w:bookmarkEnd w:id="1"/>
      <w:r w:rsidRPr="00144E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5F19" w:rsidRPr="00144E14" w:rsidRDefault="007C5F19" w:rsidP="007C5F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24A" w:rsidRPr="007C5F19" w:rsidRDefault="00E4024A" w:rsidP="007C5F19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C5F1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Утвердить</w:t>
      </w:r>
      <w:r w:rsidR="00E5287D" w:rsidRPr="007C5F1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план </w:t>
      </w:r>
      <w:r w:rsidR="007C5F19" w:rsidRPr="007C5F19">
        <w:rPr>
          <w:rFonts w:ascii="Times New Roman" w:hAnsi="Times New Roman" w:cs="Times New Roman"/>
          <w:b w:val="0"/>
          <w:sz w:val="28"/>
          <w:szCs w:val="28"/>
        </w:rPr>
        <w:t xml:space="preserve">мероприятий по правовому информированию и правовому просвещению граждан и организаций Ермаковского сельсовета Кочковского района Новосибирской области на 2024 </w:t>
      </w:r>
      <w:proofErr w:type="gramStart"/>
      <w:r w:rsidR="007C5F19" w:rsidRPr="007C5F19">
        <w:rPr>
          <w:rFonts w:ascii="Times New Roman" w:hAnsi="Times New Roman" w:cs="Times New Roman"/>
          <w:b w:val="0"/>
          <w:sz w:val="28"/>
          <w:szCs w:val="28"/>
        </w:rPr>
        <w:t>год</w:t>
      </w:r>
      <w:r w:rsidR="007C5F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5F19" w:rsidRPr="007C5F1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5287D" w:rsidRPr="007C5F1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</w:t>
      </w:r>
      <w:proofErr w:type="gramEnd"/>
      <w:r w:rsidR="00E5287D" w:rsidRPr="007C5F1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приложение)</w:t>
      </w:r>
      <w:r w:rsidRPr="007C5F1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:rsidR="0084375B" w:rsidRPr="00F12C4E" w:rsidRDefault="00E4024A" w:rsidP="00E5287D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495FE3">
        <w:rPr>
          <w:color w:val="000000" w:themeColor="text1"/>
          <w:sz w:val="28"/>
          <w:szCs w:val="28"/>
        </w:rPr>
        <w:t>2.</w:t>
      </w:r>
      <w:r w:rsidR="00E5287D">
        <w:rPr>
          <w:color w:val="000000" w:themeColor="text1"/>
          <w:sz w:val="28"/>
          <w:szCs w:val="28"/>
        </w:rPr>
        <w:t xml:space="preserve"> </w:t>
      </w:r>
      <w:r w:rsidR="0084375B" w:rsidRPr="00F12C4E">
        <w:rPr>
          <w:sz w:val="28"/>
          <w:szCs w:val="28"/>
        </w:rPr>
        <w:t>Опубликовать настоящее Постановление в периодическом печатном издании «</w:t>
      </w:r>
      <w:r w:rsidR="00401A70">
        <w:rPr>
          <w:sz w:val="28"/>
          <w:szCs w:val="28"/>
        </w:rPr>
        <w:t>Ермаковский</w:t>
      </w:r>
      <w:r w:rsidR="0084375B" w:rsidRPr="00F12C4E">
        <w:rPr>
          <w:sz w:val="28"/>
          <w:szCs w:val="28"/>
        </w:rPr>
        <w:t xml:space="preserve"> вестник» и разместить на официальном сайте администрации </w:t>
      </w:r>
      <w:r w:rsidR="00401A70">
        <w:rPr>
          <w:sz w:val="28"/>
          <w:szCs w:val="28"/>
        </w:rPr>
        <w:t>Ермаковского</w:t>
      </w:r>
      <w:r w:rsidR="0084375B" w:rsidRPr="00F12C4E">
        <w:rPr>
          <w:sz w:val="28"/>
          <w:szCs w:val="28"/>
        </w:rPr>
        <w:t xml:space="preserve"> сельсовета Кочковского района в сети Интернет.</w:t>
      </w:r>
    </w:p>
    <w:p w:rsidR="00E4024A" w:rsidRPr="00495FE3" w:rsidRDefault="00E5287D" w:rsidP="00495FE3">
      <w:pPr>
        <w:pStyle w:val="a4"/>
        <w:shd w:val="clear" w:color="auto" w:fill="FFFFFF"/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E4024A" w:rsidRPr="00495FE3">
        <w:rPr>
          <w:color w:val="000000" w:themeColor="text1"/>
          <w:sz w:val="28"/>
          <w:szCs w:val="28"/>
        </w:rPr>
        <w:t>. Контроль за исполнением настоящего постановления</w:t>
      </w:r>
      <w:r w:rsidR="0084375B">
        <w:rPr>
          <w:color w:val="000000" w:themeColor="text1"/>
          <w:sz w:val="28"/>
          <w:szCs w:val="28"/>
        </w:rPr>
        <w:t xml:space="preserve"> оставляю за собой</w:t>
      </w:r>
      <w:r w:rsidR="00E4024A" w:rsidRPr="00495FE3">
        <w:rPr>
          <w:color w:val="000000" w:themeColor="text1"/>
          <w:sz w:val="28"/>
          <w:szCs w:val="28"/>
        </w:rPr>
        <w:t xml:space="preserve">. </w:t>
      </w:r>
    </w:p>
    <w:p w:rsidR="00F67FEB" w:rsidRDefault="00F67FEB" w:rsidP="00495FE3">
      <w:pPr>
        <w:pStyle w:val="a4"/>
        <w:shd w:val="clear" w:color="auto" w:fill="FFFFFF"/>
        <w:spacing w:after="0"/>
        <w:ind w:firstLine="709"/>
        <w:jc w:val="both"/>
        <w:rPr>
          <w:rStyle w:val="a3"/>
          <w:rFonts w:ascii="Times New Roman" w:hAnsi="Times New Roman"/>
          <w:color w:val="000000" w:themeColor="text1"/>
          <w:sz w:val="28"/>
          <w:szCs w:val="28"/>
        </w:rPr>
      </w:pPr>
    </w:p>
    <w:p w:rsidR="00E5287D" w:rsidRDefault="00E5287D" w:rsidP="00495FE3">
      <w:pPr>
        <w:pStyle w:val="a4"/>
        <w:shd w:val="clear" w:color="auto" w:fill="FFFFFF"/>
        <w:spacing w:after="0"/>
        <w:ind w:firstLine="709"/>
        <w:jc w:val="both"/>
        <w:rPr>
          <w:rStyle w:val="a3"/>
          <w:rFonts w:ascii="Times New Roman" w:hAnsi="Times New Roman"/>
          <w:color w:val="000000" w:themeColor="text1"/>
          <w:sz w:val="28"/>
          <w:szCs w:val="28"/>
        </w:rPr>
      </w:pPr>
    </w:p>
    <w:p w:rsidR="0084375B" w:rsidRDefault="0084375B" w:rsidP="00092943">
      <w:pPr>
        <w:pStyle w:val="a4"/>
        <w:shd w:val="clear" w:color="auto" w:fill="FFFFFF"/>
        <w:spacing w:after="0"/>
        <w:jc w:val="both"/>
        <w:rPr>
          <w:rStyle w:val="a3"/>
          <w:rFonts w:ascii="Times New Roman" w:hAnsi="Times New Roman"/>
          <w:color w:val="000000" w:themeColor="text1"/>
          <w:sz w:val="28"/>
          <w:szCs w:val="28"/>
        </w:rPr>
      </w:pPr>
    </w:p>
    <w:p w:rsidR="0084375B" w:rsidRPr="00F12C4E" w:rsidRDefault="0084375B" w:rsidP="0084375B">
      <w:pPr>
        <w:pStyle w:val="a4"/>
        <w:spacing w:after="0"/>
        <w:rPr>
          <w:sz w:val="28"/>
          <w:szCs w:val="28"/>
        </w:rPr>
      </w:pPr>
      <w:r w:rsidRPr="00F12C4E">
        <w:rPr>
          <w:sz w:val="28"/>
          <w:szCs w:val="28"/>
        </w:rPr>
        <w:t xml:space="preserve">Глава </w:t>
      </w:r>
      <w:r w:rsidR="00401A70">
        <w:rPr>
          <w:sz w:val="28"/>
          <w:szCs w:val="28"/>
        </w:rPr>
        <w:t>Ермаковского</w:t>
      </w:r>
      <w:r w:rsidRPr="00F12C4E">
        <w:rPr>
          <w:sz w:val="28"/>
          <w:szCs w:val="28"/>
        </w:rPr>
        <w:t xml:space="preserve"> сельсовета</w:t>
      </w:r>
    </w:p>
    <w:p w:rsidR="0084375B" w:rsidRDefault="0084375B" w:rsidP="0084375B">
      <w:pPr>
        <w:pStyle w:val="a4"/>
        <w:spacing w:after="0"/>
        <w:rPr>
          <w:sz w:val="16"/>
          <w:szCs w:val="16"/>
        </w:rPr>
      </w:pPr>
      <w:r w:rsidRPr="00F12C4E">
        <w:rPr>
          <w:sz w:val="28"/>
          <w:szCs w:val="28"/>
        </w:rPr>
        <w:t>Кочковского района</w:t>
      </w:r>
      <w:r w:rsidR="00061424">
        <w:rPr>
          <w:sz w:val="28"/>
          <w:szCs w:val="28"/>
        </w:rPr>
        <w:t xml:space="preserve"> </w:t>
      </w:r>
      <w:r w:rsidRPr="00F12C4E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1424">
        <w:rPr>
          <w:sz w:val="28"/>
          <w:szCs w:val="28"/>
        </w:rPr>
        <w:t xml:space="preserve">   А.</w:t>
      </w:r>
      <w:r w:rsidR="00401A70">
        <w:rPr>
          <w:sz w:val="28"/>
          <w:szCs w:val="28"/>
        </w:rPr>
        <w:t>А</w:t>
      </w:r>
      <w:r w:rsidR="00061424">
        <w:rPr>
          <w:sz w:val="28"/>
          <w:szCs w:val="28"/>
        </w:rPr>
        <w:t>.</w:t>
      </w:r>
      <w:r w:rsidR="00A63BEB">
        <w:rPr>
          <w:sz w:val="28"/>
          <w:szCs w:val="28"/>
        </w:rPr>
        <w:t xml:space="preserve"> </w:t>
      </w:r>
      <w:r w:rsidR="00D81AC7">
        <w:rPr>
          <w:sz w:val="28"/>
          <w:szCs w:val="28"/>
        </w:rPr>
        <w:t>Фабер</w:t>
      </w:r>
    </w:p>
    <w:p w:rsidR="00E5287D" w:rsidRDefault="00E5287D" w:rsidP="0084375B">
      <w:pPr>
        <w:pStyle w:val="a4"/>
        <w:spacing w:after="0"/>
        <w:rPr>
          <w:sz w:val="16"/>
          <w:szCs w:val="16"/>
        </w:rPr>
      </w:pPr>
    </w:p>
    <w:p w:rsidR="00E5287D" w:rsidRDefault="00E5287D" w:rsidP="0084375B">
      <w:pPr>
        <w:pStyle w:val="a4"/>
        <w:spacing w:after="0"/>
        <w:rPr>
          <w:sz w:val="16"/>
          <w:szCs w:val="16"/>
        </w:rPr>
      </w:pPr>
    </w:p>
    <w:p w:rsidR="00E5287D" w:rsidRDefault="00E5287D" w:rsidP="0084375B">
      <w:pPr>
        <w:pStyle w:val="a4"/>
        <w:spacing w:after="0"/>
        <w:rPr>
          <w:sz w:val="16"/>
          <w:szCs w:val="16"/>
        </w:rPr>
      </w:pPr>
    </w:p>
    <w:p w:rsidR="00E5287D" w:rsidRDefault="00E5287D" w:rsidP="0084375B">
      <w:pPr>
        <w:pStyle w:val="a4"/>
        <w:spacing w:after="0"/>
        <w:rPr>
          <w:sz w:val="16"/>
          <w:szCs w:val="16"/>
        </w:rPr>
      </w:pPr>
    </w:p>
    <w:p w:rsidR="00E5287D" w:rsidRDefault="00E5287D" w:rsidP="0084375B">
      <w:pPr>
        <w:pStyle w:val="a4"/>
        <w:spacing w:after="0"/>
        <w:rPr>
          <w:sz w:val="16"/>
          <w:szCs w:val="16"/>
        </w:rPr>
      </w:pPr>
    </w:p>
    <w:p w:rsidR="00E5287D" w:rsidRDefault="00E5287D" w:rsidP="0084375B">
      <w:pPr>
        <w:pStyle w:val="a4"/>
        <w:spacing w:after="0"/>
        <w:rPr>
          <w:sz w:val="16"/>
          <w:szCs w:val="16"/>
        </w:rPr>
      </w:pPr>
    </w:p>
    <w:p w:rsidR="00E5287D" w:rsidRDefault="00E5287D" w:rsidP="0084375B">
      <w:pPr>
        <w:pStyle w:val="a4"/>
        <w:spacing w:after="0"/>
        <w:rPr>
          <w:sz w:val="16"/>
          <w:szCs w:val="16"/>
        </w:rPr>
      </w:pPr>
    </w:p>
    <w:p w:rsidR="0084375B" w:rsidRDefault="0084375B" w:rsidP="0084375B">
      <w:pPr>
        <w:pStyle w:val="a4"/>
        <w:spacing w:after="0"/>
        <w:rPr>
          <w:sz w:val="16"/>
          <w:szCs w:val="16"/>
        </w:rPr>
      </w:pPr>
    </w:p>
    <w:p w:rsidR="0084375B" w:rsidRPr="00D81AC7" w:rsidRDefault="00D81AC7" w:rsidP="0084375B">
      <w:pPr>
        <w:pStyle w:val="a4"/>
        <w:spacing w:after="0"/>
        <w:rPr>
          <w:sz w:val="20"/>
          <w:szCs w:val="20"/>
        </w:rPr>
      </w:pPr>
      <w:r w:rsidRPr="00D81AC7">
        <w:rPr>
          <w:sz w:val="20"/>
          <w:szCs w:val="20"/>
        </w:rPr>
        <w:t>Лыкова Т.Н.</w:t>
      </w:r>
    </w:p>
    <w:p w:rsidR="00A63BEB" w:rsidRPr="00D81AC7" w:rsidRDefault="00D81AC7" w:rsidP="0084375B">
      <w:pPr>
        <w:pStyle w:val="a4"/>
        <w:spacing w:after="0"/>
        <w:rPr>
          <w:sz w:val="20"/>
          <w:szCs w:val="20"/>
        </w:rPr>
      </w:pPr>
      <w:r w:rsidRPr="00D81AC7">
        <w:rPr>
          <w:sz w:val="20"/>
          <w:szCs w:val="20"/>
        </w:rPr>
        <w:t>8(383 56) 34-421</w:t>
      </w:r>
    </w:p>
    <w:p w:rsidR="007C5F19" w:rsidRDefault="007C5F19" w:rsidP="0084375B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4375B" w:rsidRPr="009018EE" w:rsidRDefault="0084375B" w:rsidP="0084375B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bookmarkStart w:id="2" w:name="_GoBack"/>
      <w:bookmarkEnd w:id="2"/>
      <w:r w:rsidRPr="009018EE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4375B" w:rsidRDefault="0084375B" w:rsidP="0084375B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9018EE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4375B" w:rsidRDefault="00401A70" w:rsidP="0084375B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Ермаковского</w:t>
      </w:r>
      <w:r w:rsidR="0084375B">
        <w:rPr>
          <w:rFonts w:ascii="Times New Roman" w:hAnsi="Times New Roman"/>
          <w:sz w:val="24"/>
          <w:szCs w:val="24"/>
        </w:rPr>
        <w:t xml:space="preserve"> сельсовета</w:t>
      </w:r>
    </w:p>
    <w:p w:rsidR="0084375B" w:rsidRDefault="0084375B" w:rsidP="0084375B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Кочковского района</w:t>
      </w:r>
    </w:p>
    <w:p w:rsidR="0084375B" w:rsidRDefault="0084375B" w:rsidP="0084375B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84375B" w:rsidRPr="009018EE" w:rsidRDefault="00A63BEB" w:rsidP="0084375B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C5F19">
        <w:rPr>
          <w:rFonts w:ascii="Times New Roman" w:hAnsi="Times New Roman"/>
          <w:sz w:val="24"/>
          <w:szCs w:val="24"/>
        </w:rPr>
        <w:t>12</w:t>
      </w:r>
      <w:r w:rsidR="002700CC">
        <w:rPr>
          <w:rFonts w:ascii="Times New Roman" w:hAnsi="Times New Roman"/>
          <w:sz w:val="24"/>
          <w:szCs w:val="24"/>
        </w:rPr>
        <w:t>.0</w:t>
      </w:r>
      <w:r w:rsidR="007C5F19">
        <w:rPr>
          <w:rFonts w:ascii="Times New Roman" w:hAnsi="Times New Roman"/>
          <w:sz w:val="24"/>
          <w:szCs w:val="24"/>
        </w:rPr>
        <w:t>4</w:t>
      </w:r>
      <w:r w:rsidR="002700CC">
        <w:rPr>
          <w:rFonts w:ascii="Times New Roman" w:hAnsi="Times New Roman"/>
          <w:sz w:val="24"/>
          <w:szCs w:val="24"/>
        </w:rPr>
        <w:t>.2024 №</w:t>
      </w:r>
      <w:r w:rsidR="00D81AC7">
        <w:rPr>
          <w:rFonts w:ascii="Times New Roman" w:hAnsi="Times New Roman"/>
          <w:sz w:val="24"/>
          <w:szCs w:val="24"/>
        </w:rPr>
        <w:t xml:space="preserve"> </w:t>
      </w:r>
      <w:r w:rsidR="007C5F19">
        <w:rPr>
          <w:rFonts w:ascii="Times New Roman" w:hAnsi="Times New Roman"/>
          <w:sz w:val="24"/>
          <w:szCs w:val="24"/>
        </w:rPr>
        <w:t>30</w:t>
      </w:r>
    </w:p>
    <w:p w:rsidR="0084375B" w:rsidRDefault="0084375B" w:rsidP="0084375B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E5287D" w:rsidRPr="00D43C76" w:rsidRDefault="00E5287D" w:rsidP="00D43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C76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7C5F19" w:rsidRPr="007C5F19" w:rsidRDefault="007C5F19" w:rsidP="007C5F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5F19">
        <w:rPr>
          <w:rFonts w:ascii="Times New Roman" w:hAnsi="Times New Roman" w:cs="Times New Roman"/>
          <w:sz w:val="28"/>
          <w:szCs w:val="28"/>
        </w:rPr>
        <w:t>мероприятий по правовому информированию и</w:t>
      </w:r>
      <w:r w:rsidRPr="007C5F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C5F19" w:rsidRPr="007C5F19" w:rsidRDefault="007C5F19" w:rsidP="007C5F19">
      <w:pPr>
        <w:pStyle w:val="a4"/>
        <w:shd w:val="clear" w:color="auto" w:fill="FFFFFF"/>
        <w:spacing w:after="0"/>
        <w:ind w:firstLine="709"/>
        <w:jc w:val="center"/>
        <w:rPr>
          <w:rStyle w:val="a3"/>
          <w:rFonts w:ascii="Times New Roman" w:hAnsi="Times New Roman"/>
          <w:b w:val="0"/>
          <w:color w:val="000000" w:themeColor="text1"/>
          <w:sz w:val="28"/>
          <w:szCs w:val="28"/>
        </w:rPr>
      </w:pPr>
      <w:r w:rsidRPr="007C5F19">
        <w:rPr>
          <w:b/>
          <w:sz w:val="28"/>
          <w:szCs w:val="28"/>
        </w:rPr>
        <w:t>правовому просвещению граждан и организаций Ермаковского сельсовета</w:t>
      </w:r>
      <w:r>
        <w:rPr>
          <w:b/>
          <w:sz w:val="28"/>
          <w:szCs w:val="28"/>
        </w:rPr>
        <w:t xml:space="preserve"> </w:t>
      </w:r>
      <w:r w:rsidRPr="007C5F19">
        <w:rPr>
          <w:b/>
          <w:sz w:val="28"/>
          <w:szCs w:val="28"/>
        </w:rPr>
        <w:t>Кочковского района Новосибирской области на 2024 год</w:t>
      </w:r>
    </w:p>
    <w:p w:rsidR="00D43C76" w:rsidRPr="00284C7E" w:rsidRDefault="00D43C76" w:rsidP="00D43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424"/>
        <w:gridCol w:w="3119"/>
        <w:gridCol w:w="2551"/>
      </w:tblGrid>
      <w:tr w:rsidR="007C5F19" w:rsidRPr="00B37B24" w:rsidTr="00D9526C">
        <w:tc>
          <w:tcPr>
            <w:tcW w:w="540" w:type="dxa"/>
            <w:vAlign w:val="center"/>
          </w:tcPr>
          <w:p w:rsidR="007C5F19" w:rsidRPr="00B37B24" w:rsidRDefault="007C5F19" w:rsidP="00D952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424" w:type="dxa"/>
            <w:vAlign w:val="center"/>
          </w:tcPr>
          <w:p w:rsidR="007C5F19" w:rsidRPr="00B37B24" w:rsidRDefault="007C5F19" w:rsidP="00D952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7C5F19" w:rsidRPr="00B37B24" w:rsidRDefault="007C5F19" w:rsidP="00D952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551" w:type="dxa"/>
            <w:vAlign w:val="center"/>
          </w:tcPr>
          <w:p w:rsidR="007C5F19" w:rsidRPr="00B37B24" w:rsidRDefault="007C5F19" w:rsidP="00D952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7C5F19" w:rsidRPr="00B37B24" w:rsidTr="00D9526C">
        <w:tc>
          <w:tcPr>
            <w:tcW w:w="540" w:type="dxa"/>
          </w:tcPr>
          <w:p w:rsidR="007C5F19" w:rsidRPr="00B37B24" w:rsidRDefault="007C5F19" w:rsidP="00D952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7C5F19" w:rsidRPr="00B37B24" w:rsidRDefault="007C5F19" w:rsidP="00D952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беспечение доступности правовой информации, развитие системы правового информирования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организаций</w:t>
            </w: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, включая развитие информационно правовых ресурсов</w:t>
            </w:r>
          </w:p>
        </w:tc>
        <w:tc>
          <w:tcPr>
            <w:tcW w:w="3119" w:type="dxa"/>
          </w:tcPr>
          <w:p w:rsidR="007C5F19" w:rsidRPr="00B37B24" w:rsidRDefault="007C5F19" w:rsidP="007C5F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2551" w:type="dxa"/>
          </w:tcPr>
          <w:p w:rsidR="007C5F19" w:rsidRPr="00B37B24" w:rsidRDefault="007C5F19" w:rsidP="007C5F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C5F19" w:rsidRPr="00B37B24" w:rsidTr="00D9526C">
        <w:tc>
          <w:tcPr>
            <w:tcW w:w="540" w:type="dxa"/>
          </w:tcPr>
          <w:p w:rsidR="007C5F19" w:rsidRPr="00B37B24" w:rsidRDefault="007C5F19" w:rsidP="00D952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4" w:type="dxa"/>
          </w:tcPr>
          <w:p w:rsidR="007C5F19" w:rsidRPr="00B37B24" w:rsidRDefault="007C5F19" w:rsidP="00D952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одействие деятельности центров правовой информации в библиотеках и образовательных организациях</w:t>
            </w:r>
          </w:p>
        </w:tc>
        <w:tc>
          <w:tcPr>
            <w:tcW w:w="3119" w:type="dxa"/>
          </w:tcPr>
          <w:p w:rsidR="007C5F19" w:rsidRPr="00B37B24" w:rsidRDefault="007C5F19" w:rsidP="007C5F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551" w:type="dxa"/>
          </w:tcPr>
          <w:p w:rsidR="007C5F19" w:rsidRPr="00B37B24" w:rsidRDefault="007C5F19" w:rsidP="007C5F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C5F19" w:rsidRPr="00B37B24" w:rsidTr="00D9526C">
        <w:tc>
          <w:tcPr>
            <w:tcW w:w="540" w:type="dxa"/>
          </w:tcPr>
          <w:p w:rsidR="007C5F19" w:rsidRPr="00B37B24" w:rsidRDefault="007C5F19" w:rsidP="00D952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4" w:type="dxa"/>
          </w:tcPr>
          <w:p w:rsidR="007C5F19" w:rsidRPr="00B37B24" w:rsidRDefault="007C5F19" w:rsidP="00D952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роведение мероприятий, направленных на повышение электоральной активности населения</w:t>
            </w:r>
          </w:p>
        </w:tc>
        <w:tc>
          <w:tcPr>
            <w:tcW w:w="3119" w:type="dxa"/>
          </w:tcPr>
          <w:p w:rsidR="007C5F19" w:rsidRPr="00B37B24" w:rsidRDefault="007C5F19" w:rsidP="007C5F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551" w:type="dxa"/>
          </w:tcPr>
          <w:p w:rsidR="007C5F19" w:rsidRPr="00B37B24" w:rsidRDefault="007C5F19" w:rsidP="007C5F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7C5F19" w:rsidRPr="00B37B24" w:rsidTr="00D9526C">
        <w:tc>
          <w:tcPr>
            <w:tcW w:w="540" w:type="dxa"/>
          </w:tcPr>
          <w:p w:rsidR="007C5F19" w:rsidRPr="00B37B24" w:rsidRDefault="007C5F19" w:rsidP="00D952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4" w:type="dxa"/>
          </w:tcPr>
          <w:p w:rsidR="007C5F19" w:rsidRPr="00B37B24" w:rsidRDefault="007C5F19" w:rsidP="00D952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</w:t>
            </w:r>
          </w:p>
        </w:tc>
        <w:tc>
          <w:tcPr>
            <w:tcW w:w="3119" w:type="dxa"/>
          </w:tcPr>
          <w:p w:rsidR="007C5F19" w:rsidRPr="00B37B24" w:rsidRDefault="007C5F19" w:rsidP="007C5F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551" w:type="dxa"/>
          </w:tcPr>
          <w:p w:rsidR="007C5F19" w:rsidRPr="00B37B24" w:rsidRDefault="007C5F19" w:rsidP="007C5F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</w:tbl>
    <w:p w:rsidR="00E5287D" w:rsidRDefault="00E5287D" w:rsidP="00495FE3">
      <w:pPr>
        <w:pStyle w:val="a4"/>
        <w:shd w:val="clear" w:color="auto" w:fill="FFFFFF"/>
        <w:spacing w:after="0"/>
        <w:ind w:firstLine="709"/>
        <w:jc w:val="center"/>
        <w:rPr>
          <w:rStyle w:val="a3"/>
          <w:rFonts w:ascii="Times New Roman" w:hAnsi="Times New Roman"/>
          <w:color w:val="000000" w:themeColor="text1"/>
          <w:sz w:val="28"/>
          <w:szCs w:val="28"/>
        </w:rPr>
      </w:pPr>
    </w:p>
    <w:sectPr w:rsidR="00E5287D" w:rsidSect="007C5F1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ans Bold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4A"/>
    <w:rsid w:val="00061424"/>
    <w:rsid w:val="000708A1"/>
    <w:rsid w:val="00092943"/>
    <w:rsid w:val="00153BF1"/>
    <w:rsid w:val="001C053C"/>
    <w:rsid w:val="001C6740"/>
    <w:rsid w:val="002023EC"/>
    <w:rsid w:val="00216BA4"/>
    <w:rsid w:val="00252E2E"/>
    <w:rsid w:val="002700CC"/>
    <w:rsid w:val="002809C9"/>
    <w:rsid w:val="00295823"/>
    <w:rsid w:val="002A15A3"/>
    <w:rsid w:val="003007BF"/>
    <w:rsid w:val="0034563E"/>
    <w:rsid w:val="00353C8E"/>
    <w:rsid w:val="00374A3C"/>
    <w:rsid w:val="003F65E8"/>
    <w:rsid w:val="00401A70"/>
    <w:rsid w:val="004475EE"/>
    <w:rsid w:val="00461C25"/>
    <w:rsid w:val="00471E01"/>
    <w:rsid w:val="00495FE3"/>
    <w:rsid w:val="004B41EC"/>
    <w:rsid w:val="00532A29"/>
    <w:rsid w:val="005D5843"/>
    <w:rsid w:val="005E7F83"/>
    <w:rsid w:val="00654480"/>
    <w:rsid w:val="006C0E87"/>
    <w:rsid w:val="00793985"/>
    <w:rsid w:val="00795DA9"/>
    <w:rsid w:val="007C5F19"/>
    <w:rsid w:val="007C67BD"/>
    <w:rsid w:val="007C6B7C"/>
    <w:rsid w:val="007F26B1"/>
    <w:rsid w:val="007F4B92"/>
    <w:rsid w:val="007F6B2A"/>
    <w:rsid w:val="0084375B"/>
    <w:rsid w:val="00864DAE"/>
    <w:rsid w:val="008863D4"/>
    <w:rsid w:val="00991E21"/>
    <w:rsid w:val="00A25F9D"/>
    <w:rsid w:val="00A63BEB"/>
    <w:rsid w:val="00A74B21"/>
    <w:rsid w:val="00BC235A"/>
    <w:rsid w:val="00CB51BB"/>
    <w:rsid w:val="00D3097F"/>
    <w:rsid w:val="00D43C76"/>
    <w:rsid w:val="00D5405D"/>
    <w:rsid w:val="00D702C3"/>
    <w:rsid w:val="00D81AC7"/>
    <w:rsid w:val="00DB72D2"/>
    <w:rsid w:val="00E4024A"/>
    <w:rsid w:val="00E5287D"/>
    <w:rsid w:val="00E542A5"/>
    <w:rsid w:val="00E57787"/>
    <w:rsid w:val="00E904B1"/>
    <w:rsid w:val="00EC27DE"/>
    <w:rsid w:val="00F36012"/>
    <w:rsid w:val="00F546E7"/>
    <w:rsid w:val="00F67FEB"/>
    <w:rsid w:val="00F863D4"/>
    <w:rsid w:val="00FA2675"/>
    <w:rsid w:val="00FD0A72"/>
    <w:rsid w:val="00FD640E"/>
    <w:rsid w:val="00FF6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5495"/>
  <w15:docId w15:val="{F9C482AE-B6E2-4CFA-94D4-AB16AA32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15A3"/>
  </w:style>
  <w:style w:type="paragraph" w:styleId="1">
    <w:name w:val="heading 1"/>
    <w:basedOn w:val="a"/>
    <w:next w:val="a"/>
    <w:link w:val="10"/>
    <w:uiPriority w:val="9"/>
    <w:qFormat/>
    <w:rsid w:val="00FA26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024A"/>
    <w:rPr>
      <w:rFonts w:ascii="OpenSans Bold" w:hAnsi="OpenSans Bold" w:hint="default"/>
      <w:b/>
      <w:bCs/>
    </w:rPr>
  </w:style>
  <w:style w:type="paragraph" w:styleId="a4">
    <w:name w:val="Normal (Web)"/>
    <w:basedOn w:val="a"/>
    <w:uiPriority w:val="99"/>
    <w:unhideWhenUsed/>
    <w:rsid w:val="00E4024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D5405D"/>
  </w:style>
  <w:style w:type="character" w:customStyle="1" w:styleId="blk">
    <w:name w:val="blk"/>
    <w:basedOn w:val="a0"/>
    <w:rsid w:val="00D5405D"/>
  </w:style>
  <w:style w:type="table" w:styleId="a5">
    <w:name w:val="Table Grid"/>
    <w:basedOn w:val="a1"/>
    <w:uiPriority w:val="59"/>
    <w:rsid w:val="00E5287D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70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00C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A26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Title">
    <w:name w:val="ConsPlusTitle"/>
    <w:rsid w:val="007C5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C5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2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6914">
                  <w:marLeft w:val="375"/>
                  <w:marRight w:val="375"/>
                  <w:marTop w:val="5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9987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9671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8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3B38CAA483CFAA2F404A1236789F3DB53277875CC19E7A5202FA0F47AcFsBI" TargetMode="External"/><Relationship Id="rId4" Type="http://schemas.openxmlformats.org/officeDocument/2006/relationships/hyperlink" Target="consultantplus://offline/ref=93B38CAA483CFAA2F404A1236789F3DB502E7174C91BE7A5202FA0F47AcFs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Шумеева</dc:creator>
  <cp:lastModifiedBy>User</cp:lastModifiedBy>
  <cp:revision>3</cp:revision>
  <cp:lastPrinted>2024-04-12T09:26:00Z</cp:lastPrinted>
  <dcterms:created xsi:type="dcterms:W3CDTF">2024-02-06T09:11:00Z</dcterms:created>
  <dcterms:modified xsi:type="dcterms:W3CDTF">2024-04-12T09:26:00Z</dcterms:modified>
</cp:coreProperties>
</file>