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2C5291" w:rsidRDefault="00D65C8A" w:rsidP="00D65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</w:rPr>
      </w:pPr>
    </w:p>
    <w:p w:rsidR="00BD1277" w:rsidRDefault="00BD1277" w:rsidP="00114B7A">
      <w:pPr>
        <w:jc w:val="center"/>
        <w:rPr>
          <w:rFonts w:ascii="Segoe UI" w:hAnsi="Segoe UI" w:cs="Segoe UI"/>
          <w:b/>
          <w:sz w:val="28"/>
        </w:rPr>
      </w:pPr>
      <w:r w:rsidRPr="00BD1277">
        <w:rPr>
          <w:rFonts w:ascii="Segoe UI" w:hAnsi="Segoe UI" w:cs="Segoe UI"/>
          <w:b/>
          <w:sz w:val="28"/>
        </w:rPr>
        <w:t>Новосибирский Росреестр ответит на вопросы жителей области</w:t>
      </w:r>
    </w:p>
    <w:p w:rsidR="00BD1277" w:rsidRPr="00BD1277" w:rsidRDefault="00BD1277" w:rsidP="00BD1277">
      <w:pPr>
        <w:ind w:firstLine="709"/>
        <w:jc w:val="both"/>
        <w:rPr>
          <w:rFonts w:ascii="Segoe UI" w:hAnsi="Segoe UI" w:cs="Segoe UI"/>
          <w:b/>
          <w:sz w:val="28"/>
        </w:rPr>
      </w:pPr>
      <w:bookmarkStart w:id="0" w:name="_GoBack"/>
      <w:r w:rsidRPr="00BD1277">
        <w:rPr>
          <w:rFonts w:ascii="Segoe UI" w:hAnsi="Segoe UI" w:cs="Segoe UI"/>
          <w:b/>
          <w:sz w:val="28"/>
        </w:rPr>
        <w:t>23 марта с 10 до 12 часов</w:t>
      </w:r>
      <w:r w:rsidRPr="00BD1277">
        <w:rPr>
          <w:rFonts w:ascii="Segoe UI" w:hAnsi="Segoe UI" w:cs="Segoe UI"/>
          <w:sz w:val="28"/>
        </w:rPr>
        <w:t xml:space="preserve"> в Управлении Росреестра по Новосибирской области будет работать «горячая» телефонная линия по вопросам установления границ земельных участков.</w:t>
      </w:r>
    </w:p>
    <w:bookmarkEnd w:id="0"/>
    <w:p w:rsidR="00BD1277" w:rsidRPr="00BD1277" w:rsidRDefault="00BD1277" w:rsidP="00BD1277">
      <w:pPr>
        <w:spacing w:after="0"/>
        <w:ind w:firstLine="708"/>
        <w:jc w:val="both"/>
        <w:rPr>
          <w:rFonts w:ascii="Segoe UI" w:hAnsi="Segoe UI" w:cs="Segoe UI"/>
          <w:sz w:val="28"/>
        </w:rPr>
      </w:pPr>
      <w:r w:rsidRPr="00BD1277">
        <w:rPr>
          <w:rFonts w:ascii="Segoe UI" w:hAnsi="Segoe UI" w:cs="Segoe UI"/>
          <w:sz w:val="28"/>
        </w:rPr>
        <w:t>На вопросы жителей региона ответит начальник отдела государственной регистрации недвижимости Крутова Надежда Андреевна.</w:t>
      </w:r>
    </w:p>
    <w:p w:rsidR="00BD1277" w:rsidRPr="00BD1277" w:rsidRDefault="00BD1277" w:rsidP="00BD1277">
      <w:pPr>
        <w:spacing w:after="0"/>
        <w:ind w:firstLine="708"/>
        <w:jc w:val="both"/>
        <w:rPr>
          <w:rFonts w:ascii="Segoe UI" w:hAnsi="Segoe UI" w:cs="Segoe UI"/>
          <w:sz w:val="28"/>
        </w:rPr>
      </w:pPr>
      <w:r w:rsidRPr="00BD1277">
        <w:rPr>
          <w:rFonts w:ascii="Segoe UI" w:hAnsi="Segoe UI" w:cs="Segoe UI"/>
          <w:sz w:val="28"/>
        </w:rPr>
        <w:t>- Почему необходимо установить границы земельного участка и внести эти сведения в Единый государственный реестр недвижимости (ЕГРН)?</w:t>
      </w:r>
    </w:p>
    <w:p w:rsidR="00BD1277" w:rsidRPr="00BD1277" w:rsidRDefault="00BD1277" w:rsidP="00BD1277">
      <w:pPr>
        <w:spacing w:after="0"/>
        <w:ind w:firstLine="708"/>
        <w:jc w:val="both"/>
        <w:rPr>
          <w:rFonts w:ascii="Segoe UI" w:hAnsi="Segoe UI" w:cs="Segoe UI"/>
          <w:sz w:val="28"/>
        </w:rPr>
      </w:pPr>
      <w:r w:rsidRPr="00BD1277">
        <w:rPr>
          <w:rFonts w:ascii="Segoe UI" w:hAnsi="Segoe UI" w:cs="Segoe UI"/>
          <w:sz w:val="28"/>
        </w:rPr>
        <w:t>- Как узнать, установлены ли границы?</w:t>
      </w:r>
    </w:p>
    <w:p w:rsidR="00BD1277" w:rsidRPr="00BD1277" w:rsidRDefault="00BD1277" w:rsidP="00BD1277">
      <w:pPr>
        <w:spacing w:after="0"/>
        <w:ind w:firstLine="708"/>
        <w:jc w:val="both"/>
        <w:rPr>
          <w:rFonts w:ascii="Segoe UI" w:hAnsi="Segoe UI" w:cs="Segoe UI"/>
          <w:sz w:val="28"/>
        </w:rPr>
      </w:pPr>
      <w:r w:rsidRPr="00BD1277">
        <w:rPr>
          <w:rFonts w:ascii="Segoe UI" w:hAnsi="Segoe UI" w:cs="Segoe UI"/>
          <w:sz w:val="28"/>
        </w:rPr>
        <w:t>- Куда следует обращаться в случае отсутствия сведений в ЕГРН о границах участка? С чего следует начать?</w:t>
      </w:r>
    </w:p>
    <w:p w:rsidR="00BD1277" w:rsidRPr="00BD1277" w:rsidRDefault="00BD1277" w:rsidP="00BD1277">
      <w:pPr>
        <w:spacing w:after="0"/>
        <w:ind w:firstLine="708"/>
        <w:jc w:val="both"/>
        <w:rPr>
          <w:rFonts w:ascii="Segoe UI" w:hAnsi="Segoe UI" w:cs="Segoe UI"/>
          <w:sz w:val="28"/>
        </w:rPr>
      </w:pPr>
      <w:r w:rsidRPr="00BD1277">
        <w:rPr>
          <w:rFonts w:ascii="Segoe UI" w:hAnsi="Segoe UI" w:cs="Segoe UI"/>
          <w:sz w:val="28"/>
        </w:rPr>
        <w:t>Описание местоположения границ земельного участка в бумажных документах и сведениях ЕГРН могут отличаться. В этом случае речь идет о наличии реестровой ошибки. В ходе «горячей» телефонной линии специалисты регионального Росреестра ответят на вопросы: как определить реестровую ошибку и как ее исправить.</w:t>
      </w:r>
    </w:p>
    <w:p w:rsidR="00BD1277" w:rsidRPr="00BD1277" w:rsidRDefault="00BD1277" w:rsidP="00BD1277">
      <w:pPr>
        <w:spacing w:after="0"/>
        <w:ind w:firstLine="708"/>
        <w:jc w:val="both"/>
        <w:rPr>
          <w:rFonts w:ascii="Segoe UI" w:hAnsi="Segoe UI" w:cs="Segoe UI"/>
          <w:sz w:val="28"/>
        </w:rPr>
      </w:pPr>
      <w:r w:rsidRPr="00BD1277">
        <w:rPr>
          <w:rFonts w:ascii="Segoe UI" w:hAnsi="Segoe UI" w:cs="Segoe UI"/>
          <w:sz w:val="28"/>
        </w:rPr>
        <w:t xml:space="preserve">Телефон «горячей» телефонной линии </w:t>
      </w:r>
      <w:r w:rsidRPr="00BD1277">
        <w:rPr>
          <w:rFonts w:ascii="Segoe UI" w:hAnsi="Segoe UI" w:cs="Segoe UI"/>
          <w:b/>
          <w:sz w:val="28"/>
        </w:rPr>
        <w:t>8 (383) 252-09-55</w:t>
      </w:r>
      <w:r w:rsidRPr="00BD1277">
        <w:rPr>
          <w:rFonts w:ascii="Segoe UI" w:hAnsi="Segoe UI" w:cs="Segoe UI"/>
          <w:sz w:val="28"/>
        </w:rPr>
        <w:t>.</w:t>
      </w:r>
    </w:p>
    <w:p w:rsidR="00904195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40140E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0140E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 w:rsidRPr="00141714">
        <w:rPr>
          <w:rFonts w:ascii="Segoe UI" w:hAnsi="Segoe UI" w:cs="Segoe UI"/>
          <w:sz w:val="18"/>
          <w:szCs w:val="18"/>
        </w:rPr>
        <w:lastRenderedPageBreak/>
        <w:t>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40140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40140E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0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40140E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40140E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40140E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34" w:rsidRDefault="00227734" w:rsidP="00747FDB">
      <w:pPr>
        <w:spacing w:after="0" w:line="240" w:lineRule="auto"/>
      </w:pPr>
      <w:r>
        <w:separator/>
      </w:r>
    </w:p>
  </w:endnote>
  <w:endnote w:type="continuationSeparator" w:id="0">
    <w:p w:rsidR="00227734" w:rsidRDefault="0022773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34" w:rsidRDefault="00227734" w:rsidP="00747FDB">
      <w:pPr>
        <w:spacing w:after="0" w:line="240" w:lineRule="auto"/>
      </w:pPr>
      <w:r>
        <w:separator/>
      </w:r>
    </w:p>
  </w:footnote>
  <w:footnote w:type="continuationSeparator" w:id="0">
    <w:p w:rsidR="00227734" w:rsidRDefault="0022773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40140E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14B7A"/>
    <w:rsid w:val="00141714"/>
    <w:rsid w:val="0016035A"/>
    <w:rsid w:val="00185F2E"/>
    <w:rsid w:val="001E65F9"/>
    <w:rsid w:val="001F4FDE"/>
    <w:rsid w:val="00203E51"/>
    <w:rsid w:val="00227734"/>
    <w:rsid w:val="00256153"/>
    <w:rsid w:val="00291652"/>
    <w:rsid w:val="002B1881"/>
    <w:rsid w:val="002C29BC"/>
    <w:rsid w:val="002C5291"/>
    <w:rsid w:val="002E57A7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0140E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D1277"/>
    <w:rsid w:val="00BE78F9"/>
    <w:rsid w:val="00BF5FF5"/>
    <w:rsid w:val="00C028C8"/>
    <w:rsid w:val="00C47D80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95260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15</cp:revision>
  <cp:lastPrinted>2022-01-19T07:30:00Z</cp:lastPrinted>
  <dcterms:created xsi:type="dcterms:W3CDTF">2022-12-05T07:08:00Z</dcterms:created>
  <dcterms:modified xsi:type="dcterms:W3CDTF">2023-03-21T07:11:00Z</dcterms:modified>
</cp:coreProperties>
</file>