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10" w:rsidRDefault="00CE4125" w:rsidP="00CE4125">
      <w:pPr>
        <w:pStyle w:val="a3"/>
        <w:rPr>
          <w:bCs w:val="0"/>
        </w:rPr>
      </w:pPr>
      <w:r>
        <w:rPr>
          <w:bCs w:val="0"/>
        </w:rPr>
        <w:t xml:space="preserve">АДМИНИСТРАЦИЯ </w:t>
      </w:r>
      <w:r w:rsidR="00271010">
        <w:rPr>
          <w:bCs w:val="0"/>
        </w:rPr>
        <w:t xml:space="preserve">ЕРМАКОВСКОГО </w:t>
      </w:r>
      <w:r>
        <w:rPr>
          <w:bCs w:val="0"/>
        </w:rPr>
        <w:t xml:space="preserve"> СЕЛЬСОВЕТА КОЧКОВСКОГО РАЙОНА </w:t>
      </w:r>
    </w:p>
    <w:p w:rsidR="00CE4125" w:rsidRDefault="00CE4125" w:rsidP="00CE4125">
      <w:pPr>
        <w:pStyle w:val="a3"/>
        <w:rPr>
          <w:bCs w:val="0"/>
        </w:rPr>
      </w:pPr>
      <w:r>
        <w:rPr>
          <w:bCs w:val="0"/>
        </w:rPr>
        <w:t>НОВОСИБИРСКОЙ ОБЛАСТИ</w:t>
      </w:r>
    </w:p>
    <w:p w:rsidR="00CE4125" w:rsidRDefault="00CE4125" w:rsidP="00CE4125">
      <w:pPr>
        <w:pStyle w:val="a3"/>
        <w:rPr>
          <w:bCs w:val="0"/>
        </w:rPr>
      </w:pPr>
    </w:p>
    <w:p w:rsidR="00CE4125" w:rsidRDefault="00CE4125" w:rsidP="00CE4125">
      <w:pPr>
        <w:pStyle w:val="a3"/>
        <w:rPr>
          <w:bCs w:val="0"/>
        </w:rPr>
      </w:pPr>
    </w:p>
    <w:p w:rsidR="00CE4125" w:rsidRDefault="00CE4125" w:rsidP="00CE4125">
      <w:pPr>
        <w:pStyle w:val="a3"/>
        <w:rPr>
          <w:bCs w:val="0"/>
        </w:rPr>
      </w:pPr>
      <w:r>
        <w:rPr>
          <w:bCs w:val="0"/>
        </w:rPr>
        <w:t>РАСПОРЯЖЕНИЕ</w:t>
      </w:r>
    </w:p>
    <w:p w:rsidR="00CE4125" w:rsidRDefault="00CE4125" w:rsidP="00CE4125">
      <w:pPr>
        <w:pStyle w:val="a3"/>
        <w:rPr>
          <w:bCs w:val="0"/>
        </w:rPr>
      </w:pPr>
    </w:p>
    <w:p w:rsidR="00CE4125" w:rsidRPr="0069589F" w:rsidRDefault="00CE4125" w:rsidP="00CE4125">
      <w:pPr>
        <w:pStyle w:val="a3"/>
        <w:rPr>
          <w:bCs w:val="0"/>
        </w:rPr>
      </w:pPr>
      <w:r w:rsidRPr="0069589F">
        <w:rPr>
          <w:bCs w:val="0"/>
        </w:rPr>
        <w:t xml:space="preserve">от </w:t>
      </w:r>
      <w:r w:rsidR="009A1015" w:rsidRPr="0069589F">
        <w:rPr>
          <w:bCs w:val="0"/>
        </w:rPr>
        <w:t>24</w:t>
      </w:r>
      <w:r w:rsidRPr="0069589F">
        <w:rPr>
          <w:bCs w:val="0"/>
        </w:rPr>
        <w:t>.</w:t>
      </w:r>
      <w:r w:rsidR="00DB126D" w:rsidRPr="0069589F">
        <w:rPr>
          <w:bCs w:val="0"/>
        </w:rPr>
        <w:t>0</w:t>
      </w:r>
      <w:r w:rsidR="009A1015" w:rsidRPr="0069589F">
        <w:rPr>
          <w:bCs w:val="0"/>
        </w:rPr>
        <w:t>8</w:t>
      </w:r>
      <w:r w:rsidR="00972295" w:rsidRPr="0069589F">
        <w:rPr>
          <w:bCs w:val="0"/>
        </w:rPr>
        <w:t>.20</w:t>
      </w:r>
      <w:r w:rsidR="0074112A" w:rsidRPr="0069589F">
        <w:rPr>
          <w:bCs w:val="0"/>
        </w:rPr>
        <w:t>2</w:t>
      </w:r>
      <w:r w:rsidR="009A1015" w:rsidRPr="0069589F">
        <w:rPr>
          <w:bCs w:val="0"/>
        </w:rPr>
        <w:t>3</w:t>
      </w:r>
      <w:r w:rsidRPr="0069589F">
        <w:rPr>
          <w:bCs w:val="0"/>
        </w:rPr>
        <w:t xml:space="preserve">    № </w:t>
      </w:r>
      <w:r w:rsidR="00DB126D" w:rsidRPr="0069589F">
        <w:rPr>
          <w:bCs w:val="0"/>
        </w:rPr>
        <w:t>53</w:t>
      </w:r>
      <w:r w:rsidRPr="0069589F">
        <w:rPr>
          <w:bCs w:val="0"/>
        </w:rPr>
        <w:t>-р</w:t>
      </w:r>
    </w:p>
    <w:p w:rsidR="00CE4125" w:rsidRDefault="00CE4125" w:rsidP="00CE4125">
      <w:pPr>
        <w:pStyle w:val="a3"/>
        <w:rPr>
          <w:bCs w:val="0"/>
        </w:rPr>
      </w:pPr>
    </w:p>
    <w:p w:rsidR="00CE4125" w:rsidRPr="0074112A" w:rsidRDefault="00CE4125" w:rsidP="00741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12A">
        <w:rPr>
          <w:rFonts w:ascii="Times New Roman" w:hAnsi="Times New Roman" w:cs="Times New Roman"/>
          <w:b/>
          <w:sz w:val="28"/>
          <w:szCs w:val="28"/>
        </w:rPr>
        <w:t xml:space="preserve">О проведении контрольных мероприятий 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DB126D">
        <w:rPr>
          <w:rFonts w:ascii="Times New Roman" w:hAnsi="Times New Roman" w:cs="Times New Roman"/>
          <w:b/>
          <w:sz w:val="28"/>
          <w:szCs w:val="28"/>
        </w:rPr>
        <w:t>внутреннего муниципального финансового контроля в соответствии со статьей 269.2 Бюджетного кодекса Российской Федерации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A1015">
        <w:rPr>
          <w:rFonts w:ascii="Times New Roman" w:hAnsi="Times New Roman" w:cs="Times New Roman"/>
          <w:b/>
          <w:sz w:val="28"/>
          <w:szCs w:val="28"/>
        </w:rPr>
        <w:t>3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4125" w:rsidRDefault="00CE4125" w:rsidP="00A37642">
      <w:pPr>
        <w:pStyle w:val="a3"/>
        <w:ind w:firstLine="709"/>
        <w:jc w:val="left"/>
        <w:rPr>
          <w:b w:val="0"/>
          <w:bCs w:val="0"/>
        </w:rPr>
      </w:pPr>
    </w:p>
    <w:p w:rsidR="00CE4125" w:rsidRPr="00C945B7" w:rsidRDefault="00EF2D4F" w:rsidP="00A37642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пунктами 10,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01182A">
        <w:rPr>
          <w:sz w:val="28"/>
          <w:szCs w:val="28"/>
        </w:rPr>
        <w:t xml:space="preserve">, утвержденного постановлением Правительства РФ от 17.08.2020 № 1235 «Об утверждении федерального стандарта </w:t>
      </w:r>
      <w:r w:rsidR="001341E7">
        <w:rPr>
          <w:sz w:val="28"/>
          <w:szCs w:val="28"/>
        </w:rPr>
        <w:t>внутреннего</w:t>
      </w:r>
      <w:r w:rsidR="0001182A">
        <w:rPr>
          <w:sz w:val="28"/>
          <w:szCs w:val="28"/>
        </w:rPr>
        <w:t xml:space="preserve"> государственного (муниципального) финансового контроля</w:t>
      </w:r>
      <w:r w:rsidR="001341E7">
        <w:rPr>
          <w:sz w:val="28"/>
          <w:szCs w:val="28"/>
        </w:rPr>
        <w:t xml:space="preserve"> «Проведение проверок, ревизий и обследований и оформление их результатов»</w:t>
      </w:r>
      <w:r w:rsidR="001835B9">
        <w:rPr>
          <w:sz w:val="28"/>
          <w:szCs w:val="28"/>
        </w:rPr>
        <w:t>, н</w:t>
      </w:r>
      <w:r w:rsidR="00CE4125" w:rsidRPr="00C945B7">
        <w:rPr>
          <w:sz w:val="28"/>
          <w:szCs w:val="28"/>
        </w:rPr>
        <w:t xml:space="preserve">а основании плана </w:t>
      </w:r>
      <w:r w:rsidR="005D1F7A" w:rsidRPr="00C945B7">
        <w:rPr>
          <w:sz w:val="28"/>
          <w:szCs w:val="28"/>
        </w:rPr>
        <w:t xml:space="preserve">контрольных </w:t>
      </w:r>
      <w:r w:rsidR="00CE4125" w:rsidRPr="00C945B7">
        <w:rPr>
          <w:sz w:val="28"/>
          <w:szCs w:val="28"/>
        </w:rPr>
        <w:t xml:space="preserve">мероприятий </w:t>
      </w:r>
      <w:r w:rsidR="001A3C8D">
        <w:rPr>
          <w:sz w:val="28"/>
          <w:szCs w:val="28"/>
        </w:rPr>
        <w:t>внутреннего муниципального финансового контроля и ведомственного контроля в сфере закупок товаров, работ, услуг для обеспечения муниципальных нужд администрации Ермаковского сельсовета Кочковского района Новосибирской области</w:t>
      </w:r>
      <w:r w:rsidR="001F46F0">
        <w:rPr>
          <w:sz w:val="28"/>
          <w:szCs w:val="28"/>
        </w:rPr>
        <w:t xml:space="preserve"> на 202</w:t>
      </w:r>
      <w:r w:rsidR="009A1015">
        <w:rPr>
          <w:sz w:val="28"/>
          <w:szCs w:val="28"/>
        </w:rPr>
        <w:t>3</w:t>
      </w:r>
      <w:r w:rsidR="001F46F0">
        <w:rPr>
          <w:sz w:val="28"/>
          <w:szCs w:val="28"/>
        </w:rPr>
        <w:t xml:space="preserve"> год</w:t>
      </w:r>
      <w:r w:rsidR="00CE4125" w:rsidRPr="00C945B7">
        <w:rPr>
          <w:sz w:val="28"/>
          <w:szCs w:val="28"/>
        </w:rPr>
        <w:t xml:space="preserve">, утвержденного распоряжением администрации </w:t>
      </w:r>
      <w:r w:rsidR="00271010" w:rsidRPr="00C945B7">
        <w:rPr>
          <w:sz w:val="28"/>
          <w:szCs w:val="28"/>
        </w:rPr>
        <w:t xml:space="preserve">Ермаковского </w:t>
      </w:r>
      <w:r w:rsidR="00CE4125" w:rsidRPr="00C945B7">
        <w:rPr>
          <w:sz w:val="28"/>
          <w:szCs w:val="28"/>
        </w:rPr>
        <w:t xml:space="preserve"> сельсовета Кочковского района Новосибирской области от </w:t>
      </w:r>
      <w:r w:rsidR="009A1015">
        <w:rPr>
          <w:sz w:val="28"/>
          <w:szCs w:val="28"/>
        </w:rPr>
        <w:t>29</w:t>
      </w:r>
      <w:r w:rsidR="00CE4125" w:rsidRPr="00C945B7">
        <w:rPr>
          <w:sz w:val="28"/>
          <w:szCs w:val="28"/>
        </w:rPr>
        <w:t>.</w:t>
      </w:r>
      <w:r w:rsidR="001A3C8D">
        <w:rPr>
          <w:sz w:val="28"/>
          <w:szCs w:val="28"/>
        </w:rPr>
        <w:t>12</w:t>
      </w:r>
      <w:r w:rsidR="00CE4125" w:rsidRPr="00C945B7">
        <w:rPr>
          <w:sz w:val="28"/>
          <w:szCs w:val="28"/>
        </w:rPr>
        <w:t>.20</w:t>
      </w:r>
      <w:r w:rsidR="001F46F0">
        <w:rPr>
          <w:sz w:val="28"/>
          <w:szCs w:val="28"/>
        </w:rPr>
        <w:t>2</w:t>
      </w:r>
      <w:r w:rsidR="009A1015">
        <w:rPr>
          <w:sz w:val="28"/>
          <w:szCs w:val="28"/>
        </w:rPr>
        <w:t>2</w:t>
      </w:r>
      <w:r w:rsidR="00CE4125" w:rsidRPr="00C945B7">
        <w:rPr>
          <w:sz w:val="28"/>
          <w:szCs w:val="28"/>
        </w:rPr>
        <w:t xml:space="preserve"> №</w:t>
      </w:r>
      <w:r w:rsidR="005D1F7A" w:rsidRPr="00C945B7">
        <w:rPr>
          <w:sz w:val="28"/>
          <w:szCs w:val="28"/>
        </w:rPr>
        <w:t xml:space="preserve"> </w:t>
      </w:r>
      <w:r w:rsidR="009A1015">
        <w:rPr>
          <w:sz w:val="28"/>
          <w:szCs w:val="28"/>
        </w:rPr>
        <w:t>110</w:t>
      </w:r>
      <w:r w:rsidR="005D1F7A" w:rsidRPr="00C945B7">
        <w:rPr>
          <w:sz w:val="28"/>
          <w:szCs w:val="28"/>
        </w:rPr>
        <w:t>-р:</w:t>
      </w:r>
    </w:p>
    <w:p w:rsidR="00773008" w:rsidRPr="00ED1142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 w:rsidRPr="002744DA">
        <w:rPr>
          <w:b w:val="0"/>
          <w:bCs w:val="0"/>
        </w:rPr>
        <w:t>Провести планов</w:t>
      </w:r>
      <w:r w:rsidR="00762125">
        <w:rPr>
          <w:b w:val="0"/>
          <w:bCs w:val="0"/>
        </w:rPr>
        <w:t>ое</w:t>
      </w:r>
      <w:r w:rsidRPr="002744DA">
        <w:rPr>
          <w:b w:val="0"/>
          <w:bCs w:val="0"/>
        </w:rPr>
        <w:t xml:space="preserve"> контрольн</w:t>
      </w:r>
      <w:r w:rsidR="00762125">
        <w:rPr>
          <w:b w:val="0"/>
          <w:bCs w:val="0"/>
        </w:rPr>
        <w:t xml:space="preserve">ое мероприятие в отношении администрации Ермаковского сельсовета Кочковского района Новосибирской области </w:t>
      </w:r>
      <w:r w:rsidR="009457B2">
        <w:rPr>
          <w:b w:val="0"/>
          <w:bCs w:val="0"/>
        </w:rPr>
        <w:t xml:space="preserve">(ИНН 5426101617, ОГРН </w:t>
      </w:r>
      <w:r w:rsidR="009457B2" w:rsidRPr="009457B2">
        <w:rPr>
          <w:b w:val="0"/>
        </w:rPr>
        <w:t>1025405013655</w:t>
      </w:r>
      <w:r w:rsidR="009457B2">
        <w:rPr>
          <w:b w:val="0"/>
        </w:rPr>
        <w:t xml:space="preserve">) </w:t>
      </w:r>
      <w:r w:rsidR="00F44678" w:rsidRPr="009457B2">
        <w:rPr>
          <w:b w:val="0"/>
          <w:bCs w:val="0"/>
        </w:rPr>
        <w:t>по</w:t>
      </w:r>
      <w:r w:rsidR="009457B2">
        <w:rPr>
          <w:b w:val="0"/>
          <w:bCs w:val="0"/>
        </w:rPr>
        <w:t xml:space="preserve"> теме</w:t>
      </w:r>
      <w:r w:rsidR="00F44678">
        <w:rPr>
          <w:b w:val="0"/>
          <w:bCs w:val="0"/>
        </w:rPr>
        <w:t xml:space="preserve"> </w:t>
      </w:r>
      <w:r w:rsidR="00D36832">
        <w:rPr>
          <w:b w:val="0"/>
          <w:bCs w:val="0"/>
        </w:rPr>
        <w:t>«П</w:t>
      </w:r>
      <w:r w:rsidR="00F44678">
        <w:rPr>
          <w:b w:val="0"/>
          <w:bCs w:val="0"/>
        </w:rPr>
        <w:t>роверк</w:t>
      </w:r>
      <w:r w:rsidR="00D36832">
        <w:rPr>
          <w:b w:val="0"/>
          <w:bCs w:val="0"/>
        </w:rPr>
        <w:t>а</w:t>
      </w:r>
      <w:r w:rsidR="001F0774" w:rsidRPr="002744DA">
        <w:rPr>
          <w:b w:val="0"/>
          <w:bCs w:val="0"/>
        </w:rPr>
        <w:t xml:space="preserve"> достоверности отчета о реализации муниципальной </w:t>
      </w:r>
      <w:proofErr w:type="gramStart"/>
      <w:r w:rsidR="001F0774" w:rsidRPr="002744DA">
        <w:rPr>
          <w:b w:val="0"/>
          <w:bCs w:val="0"/>
        </w:rPr>
        <w:t>программы</w:t>
      </w:r>
      <w:r w:rsidR="006965B5" w:rsidRPr="002744DA">
        <w:rPr>
          <w:b w:val="0"/>
          <w:bCs w:val="0"/>
        </w:rPr>
        <w:t xml:space="preserve"> </w:t>
      </w:r>
      <w:r w:rsidR="00C44BED">
        <w:rPr>
          <w:b w:val="0"/>
          <w:bCs w:val="0"/>
        </w:rPr>
        <w:t xml:space="preserve"> Ермаковского</w:t>
      </w:r>
      <w:proofErr w:type="gramEnd"/>
      <w:r w:rsidR="00C44BED">
        <w:rPr>
          <w:b w:val="0"/>
          <w:bCs w:val="0"/>
        </w:rPr>
        <w:t xml:space="preserve"> сельсовета Кочковского района Новосибирской области </w:t>
      </w:r>
      <w:r w:rsidR="006965B5" w:rsidRPr="002744DA">
        <w:rPr>
          <w:b w:val="0"/>
          <w:bCs w:val="0"/>
        </w:rPr>
        <w:t>«Культура на территории Ермаковского сельсовета Кочковского района Новосибирской области на 202</w:t>
      </w:r>
      <w:r w:rsidR="009A1015">
        <w:rPr>
          <w:b w:val="0"/>
          <w:bCs w:val="0"/>
        </w:rPr>
        <w:t>2</w:t>
      </w:r>
      <w:r w:rsidR="006965B5" w:rsidRPr="002744DA">
        <w:rPr>
          <w:b w:val="0"/>
          <w:bCs w:val="0"/>
        </w:rPr>
        <w:t>-202</w:t>
      </w:r>
      <w:r w:rsidR="009A1015">
        <w:rPr>
          <w:b w:val="0"/>
          <w:bCs w:val="0"/>
        </w:rPr>
        <w:t>4</w:t>
      </w:r>
      <w:r w:rsidR="006965B5" w:rsidRPr="002744DA">
        <w:rPr>
          <w:b w:val="0"/>
          <w:bCs w:val="0"/>
        </w:rPr>
        <w:t xml:space="preserve"> годы»</w:t>
      </w:r>
      <w:r w:rsidR="00C44BED">
        <w:rPr>
          <w:b w:val="0"/>
          <w:bCs w:val="0"/>
        </w:rPr>
        <w:t>.</w:t>
      </w:r>
      <w:r w:rsidR="002744DA" w:rsidRPr="002744DA">
        <w:rPr>
          <w:b w:val="0"/>
          <w:bCs w:val="0"/>
        </w:rPr>
        <w:t xml:space="preserve"> </w:t>
      </w:r>
    </w:p>
    <w:p w:rsidR="00D36832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Определить</w:t>
      </w:r>
      <w:r w:rsidR="00D36832">
        <w:rPr>
          <w:b w:val="0"/>
          <w:bCs w:val="0"/>
        </w:rPr>
        <w:t>:</w:t>
      </w:r>
    </w:p>
    <w:p w:rsidR="00CE4125" w:rsidRDefault="00D36832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2.1. </w:t>
      </w:r>
      <w:r w:rsidR="00CE4125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="00CE4125">
        <w:rPr>
          <w:b w:val="0"/>
          <w:bCs w:val="0"/>
        </w:rPr>
        <w:t>рок проведения ко</w:t>
      </w:r>
      <w:r w:rsidR="000734A2">
        <w:rPr>
          <w:b w:val="0"/>
          <w:bCs w:val="0"/>
        </w:rPr>
        <w:t xml:space="preserve">нтрольных мероприятий с </w:t>
      </w:r>
      <w:r w:rsidR="009A1015">
        <w:rPr>
          <w:b w:val="0"/>
          <w:bCs w:val="0"/>
        </w:rPr>
        <w:t>25</w:t>
      </w:r>
      <w:r w:rsidR="000734A2">
        <w:rPr>
          <w:b w:val="0"/>
          <w:bCs w:val="0"/>
        </w:rPr>
        <w:t xml:space="preserve"> </w:t>
      </w:r>
      <w:r w:rsidR="009A1015">
        <w:rPr>
          <w:b w:val="0"/>
          <w:bCs w:val="0"/>
        </w:rPr>
        <w:t>августа</w:t>
      </w:r>
      <w:r w:rsidR="000734A2">
        <w:rPr>
          <w:b w:val="0"/>
          <w:bCs w:val="0"/>
        </w:rPr>
        <w:t xml:space="preserve"> 20</w:t>
      </w:r>
      <w:r w:rsidR="00773008">
        <w:rPr>
          <w:b w:val="0"/>
          <w:bCs w:val="0"/>
        </w:rPr>
        <w:t>2</w:t>
      </w:r>
      <w:r w:rsidR="009A1015">
        <w:rPr>
          <w:b w:val="0"/>
          <w:bCs w:val="0"/>
        </w:rPr>
        <w:t>3</w:t>
      </w:r>
      <w:r w:rsidR="000734A2">
        <w:rPr>
          <w:b w:val="0"/>
          <w:bCs w:val="0"/>
        </w:rPr>
        <w:t xml:space="preserve"> года по </w:t>
      </w:r>
      <w:r w:rsidR="009A1015">
        <w:rPr>
          <w:b w:val="0"/>
          <w:bCs w:val="0"/>
        </w:rPr>
        <w:t>30</w:t>
      </w:r>
      <w:r w:rsidR="000734A2">
        <w:rPr>
          <w:b w:val="0"/>
          <w:bCs w:val="0"/>
        </w:rPr>
        <w:t xml:space="preserve"> </w:t>
      </w:r>
      <w:r w:rsidR="009A1015">
        <w:rPr>
          <w:b w:val="0"/>
          <w:bCs w:val="0"/>
        </w:rPr>
        <w:t>августа</w:t>
      </w:r>
      <w:r w:rsidR="00CE4125">
        <w:rPr>
          <w:b w:val="0"/>
          <w:bCs w:val="0"/>
        </w:rPr>
        <w:t xml:space="preserve"> 20</w:t>
      </w:r>
      <w:r w:rsidR="00773008">
        <w:rPr>
          <w:b w:val="0"/>
          <w:bCs w:val="0"/>
        </w:rPr>
        <w:t>2</w:t>
      </w:r>
      <w:r w:rsidR="009A1015">
        <w:rPr>
          <w:b w:val="0"/>
          <w:bCs w:val="0"/>
        </w:rPr>
        <w:t>3</w:t>
      </w:r>
      <w:r>
        <w:rPr>
          <w:b w:val="0"/>
          <w:bCs w:val="0"/>
        </w:rPr>
        <w:t xml:space="preserve"> года;</w:t>
      </w:r>
    </w:p>
    <w:p w:rsidR="00D36832" w:rsidRDefault="00D36832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2.2. Метод контроля</w:t>
      </w:r>
      <w:r w:rsidR="00E706D7">
        <w:rPr>
          <w:b w:val="0"/>
          <w:bCs w:val="0"/>
        </w:rPr>
        <w:t xml:space="preserve"> – камеральная проверка;</w:t>
      </w:r>
    </w:p>
    <w:p w:rsidR="00E706D7" w:rsidRDefault="00E706D7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Проверяемый период – 202</w:t>
      </w:r>
      <w:r w:rsidR="009A1015">
        <w:rPr>
          <w:b w:val="0"/>
          <w:bCs w:val="0"/>
        </w:rPr>
        <w:t>2</w:t>
      </w:r>
      <w:r>
        <w:rPr>
          <w:b w:val="0"/>
          <w:bCs w:val="0"/>
        </w:rPr>
        <w:t xml:space="preserve"> год</w:t>
      </w:r>
      <w:r w:rsidR="00BF5AA3">
        <w:rPr>
          <w:b w:val="0"/>
          <w:bCs w:val="0"/>
        </w:rPr>
        <w:t>;</w:t>
      </w:r>
    </w:p>
    <w:p w:rsidR="00BF5AA3" w:rsidRDefault="00BF5AA3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2.4. Срок проведения контрольного мероприятия </w:t>
      </w:r>
      <w:r w:rsidR="0022290C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9A1015">
        <w:rPr>
          <w:b w:val="0"/>
          <w:bCs w:val="0"/>
        </w:rPr>
        <w:t>4</w:t>
      </w:r>
      <w:r w:rsidR="0022290C">
        <w:rPr>
          <w:b w:val="0"/>
          <w:bCs w:val="0"/>
        </w:rPr>
        <w:t xml:space="preserve"> рабочих дн</w:t>
      </w:r>
      <w:r w:rsidR="009A1015">
        <w:rPr>
          <w:b w:val="0"/>
          <w:bCs w:val="0"/>
        </w:rPr>
        <w:t>я</w:t>
      </w:r>
      <w:r w:rsidR="0022290C">
        <w:rPr>
          <w:b w:val="0"/>
          <w:bCs w:val="0"/>
        </w:rPr>
        <w:t>;</w:t>
      </w:r>
    </w:p>
    <w:p w:rsidR="0022290C" w:rsidRDefault="0022290C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2.5. Перечень основных вопросов, подлежащих изучению в ходе проведения контрольного мероприятия:</w:t>
      </w:r>
      <w:bookmarkStart w:id="0" w:name="_GoBack"/>
      <w:bookmarkEnd w:id="0"/>
    </w:p>
    <w:p w:rsidR="0022290C" w:rsidRPr="00385F88" w:rsidRDefault="00DE229B" w:rsidP="00385F88">
      <w:pPr>
        <w:pStyle w:val="a3"/>
        <w:ind w:firstLine="709"/>
        <w:jc w:val="both"/>
        <w:rPr>
          <w:b w:val="0"/>
          <w:color w:val="000000" w:themeColor="text1"/>
        </w:rPr>
      </w:pPr>
      <w:r>
        <w:rPr>
          <w:b w:val="0"/>
          <w:bCs w:val="0"/>
        </w:rPr>
        <w:t xml:space="preserve">2.5.1. </w:t>
      </w:r>
      <w:r w:rsidRPr="00385F88">
        <w:rPr>
          <w:b w:val="0"/>
          <w:color w:val="000000" w:themeColor="text1"/>
        </w:rPr>
        <w:t>Общие сведения, цели и задачи Программы;</w:t>
      </w:r>
    </w:p>
    <w:p w:rsidR="00DE229B" w:rsidRPr="00385F88" w:rsidRDefault="00DE229B" w:rsidP="00385F88">
      <w:pPr>
        <w:pStyle w:val="a3"/>
        <w:ind w:firstLine="709"/>
        <w:jc w:val="both"/>
        <w:rPr>
          <w:b w:val="0"/>
        </w:rPr>
      </w:pPr>
      <w:r w:rsidRPr="00385F88">
        <w:rPr>
          <w:b w:val="0"/>
          <w:bCs w:val="0"/>
        </w:rPr>
        <w:t xml:space="preserve">2.5.2. </w:t>
      </w:r>
      <w:r w:rsidRPr="00385F88">
        <w:rPr>
          <w:b w:val="0"/>
        </w:rPr>
        <w:t>Проверка полноты и своевременности представления отчетности о реализации Программы;</w:t>
      </w:r>
    </w:p>
    <w:p w:rsidR="00DE229B" w:rsidRPr="00385F88" w:rsidRDefault="00DE229B" w:rsidP="00385F88">
      <w:pPr>
        <w:pStyle w:val="a3"/>
        <w:ind w:firstLine="709"/>
        <w:jc w:val="both"/>
        <w:rPr>
          <w:b w:val="0"/>
          <w:color w:val="000000" w:themeColor="text1"/>
        </w:rPr>
      </w:pPr>
      <w:r w:rsidRPr="00385F88">
        <w:rPr>
          <w:b w:val="0"/>
          <w:bCs w:val="0"/>
        </w:rPr>
        <w:lastRenderedPageBreak/>
        <w:t xml:space="preserve">2.5.3. </w:t>
      </w:r>
      <w:r w:rsidRPr="00385F88">
        <w:rPr>
          <w:b w:val="0"/>
          <w:color w:val="000000" w:themeColor="text1"/>
        </w:rPr>
        <w:t>Проверка составления, утверждения и соответствия Программы Порядку;</w:t>
      </w:r>
    </w:p>
    <w:p w:rsidR="00DE229B" w:rsidRPr="00385F88" w:rsidRDefault="00DE229B" w:rsidP="00385F88">
      <w:pPr>
        <w:pStyle w:val="a3"/>
        <w:ind w:firstLine="709"/>
        <w:jc w:val="both"/>
        <w:rPr>
          <w:b w:val="0"/>
          <w:bCs w:val="0"/>
        </w:rPr>
      </w:pPr>
      <w:r w:rsidRPr="00385F88">
        <w:rPr>
          <w:b w:val="0"/>
          <w:bCs w:val="0"/>
        </w:rPr>
        <w:t xml:space="preserve">2.5.4. </w:t>
      </w:r>
      <w:r w:rsidRPr="00385F88">
        <w:rPr>
          <w:b w:val="0"/>
        </w:rPr>
        <w:t>Проверка достоверности отчетности о реализации Программы</w:t>
      </w:r>
      <w:r w:rsidR="00385F88" w:rsidRPr="00385F88">
        <w:rPr>
          <w:b w:val="0"/>
        </w:rPr>
        <w:t>.</w:t>
      </w:r>
    </w:p>
    <w:p w:rsidR="00CE4125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Должностным лицом, уполномоченным на проведение </w:t>
      </w:r>
      <w:r w:rsidR="00547407">
        <w:rPr>
          <w:b w:val="0"/>
          <w:bCs w:val="0"/>
        </w:rPr>
        <w:t>планового контрольного мероприятия</w:t>
      </w:r>
      <w:r>
        <w:rPr>
          <w:b w:val="0"/>
          <w:bCs w:val="0"/>
        </w:rPr>
        <w:t xml:space="preserve"> назначить </w:t>
      </w:r>
      <w:r w:rsidR="00547407">
        <w:rPr>
          <w:b w:val="0"/>
          <w:bCs w:val="0"/>
        </w:rPr>
        <w:t>Лыкову Татьяну Николаевну</w:t>
      </w:r>
      <w:r>
        <w:rPr>
          <w:b w:val="0"/>
          <w:bCs w:val="0"/>
        </w:rPr>
        <w:t xml:space="preserve">, </w:t>
      </w:r>
      <w:r w:rsidR="00547407">
        <w:rPr>
          <w:b w:val="0"/>
          <w:bCs w:val="0"/>
        </w:rPr>
        <w:t xml:space="preserve">специалиста </w:t>
      </w:r>
      <w:r>
        <w:rPr>
          <w:b w:val="0"/>
          <w:bCs w:val="0"/>
        </w:rPr>
        <w:t xml:space="preserve"> </w:t>
      </w:r>
      <w:r w:rsidR="00271010">
        <w:rPr>
          <w:b w:val="0"/>
          <w:bCs w:val="0"/>
        </w:rPr>
        <w:t xml:space="preserve">Ермаковского </w:t>
      </w:r>
      <w:r>
        <w:rPr>
          <w:b w:val="0"/>
          <w:bCs w:val="0"/>
        </w:rPr>
        <w:t xml:space="preserve"> сельсовета Кочковского района Новосибирской области.</w:t>
      </w:r>
    </w:p>
    <w:p w:rsidR="00CE4125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Контроль за исполнением оставляю за собой.</w:t>
      </w:r>
    </w:p>
    <w:p w:rsidR="00CE4125" w:rsidRDefault="00CE4125" w:rsidP="00A37642">
      <w:pPr>
        <w:pStyle w:val="a3"/>
        <w:ind w:firstLine="709"/>
        <w:jc w:val="left"/>
        <w:rPr>
          <w:b w:val="0"/>
          <w:bCs w:val="0"/>
        </w:rPr>
      </w:pPr>
    </w:p>
    <w:p w:rsidR="00CE4125" w:rsidRDefault="00CE4125" w:rsidP="00CE4125">
      <w:pPr>
        <w:pStyle w:val="a3"/>
        <w:tabs>
          <w:tab w:val="left" w:pos="7950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CE4125" w:rsidRDefault="00CE4125" w:rsidP="00CE412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="00271010">
        <w:rPr>
          <w:b w:val="0"/>
          <w:bCs w:val="0"/>
        </w:rPr>
        <w:t xml:space="preserve">Ермаковского </w:t>
      </w:r>
      <w:r>
        <w:rPr>
          <w:b w:val="0"/>
          <w:bCs w:val="0"/>
        </w:rPr>
        <w:t xml:space="preserve"> сельсовета                                                  </w:t>
      </w:r>
    </w:p>
    <w:p w:rsidR="00CE4125" w:rsidRDefault="00CE4125" w:rsidP="00CE412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Кочковского района Новосибирской области                                   </w:t>
      </w:r>
      <w:r w:rsidR="005E4B99">
        <w:rPr>
          <w:b w:val="0"/>
          <w:bCs w:val="0"/>
        </w:rPr>
        <w:t>А.А.Фабер</w:t>
      </w:r>
    </w:p>
    <w:p w:rsidR="00B30476" w:rsidRDefault="00B30476" w:rsidP="00CE4125">
      <w:pPr>
        <w:pStyle w:val="a3"/>
        <w:jc w:val="left"/>
        <w:rPr>
          <w:b w:val="0"/>
          <w:bCs w:val="0"/>
        </w:rPr>
      </w:pPr>
    </w:p>
    <w:p w:rsidR="00B30476" w:rsidRDefault="00B30476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CE4125" w:rsidRDefault="00CE4125" w:rsidP="00CE4125">
      <w:pPr>
        <w:pStyle w:val="a3"/>
        <w:jc w:val="left"/>
        <w:rPr>
          <w:b w:val="0"/>
          <w:bCs w:val="0"/>
        </w:rPr>
      </w:pPr>
    </w:p>
    <w:p w:rsidR="002D5B1F" w:rsidRPr="002D5B1F" w:rsidRDefault="002D5B1F" w:rsidP="002D5B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5B1F">
        <w:rPr>
          <w:rFonts w:ascii="Times New Roman" w:hAnsi="Times New Roman" w:cs="Times New Roman"/>
          <w:sz w:val="20"/>
          <w:szCs w:val="20"/>
        </w:rPr>
        <w:t xml:space="preserve">Исп. </w:t>
      </w:r>
      <w:r w:rsidR="005E4B99">
        <w:rPr>
          <w:rFonts w:ascii="Times New Roman" w:hAnsi="Times New Roman" w:cs="Times New Roman"/>
          <w:sz w:val="20"/>
          <w:szCs w:val="20"/>
        </w:rPr>
        <w:t>Лыкова Т.Н.</w:t>
      </w:r>
    </w:p>
    <w:p w:rsidR="002D5B1F" w:rsidRPr="002D5B1F" w:rsidRDefault="002D5B1F" w:rsidP="002D5B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5B1F">
        <w:rPr>
          <w:rFonts w:ascii="Times New Roman" w:hAnsi="Times New Roman" w:cs="Times New Roman"/>
          <w:sz w:val="20"/>
          <w:szCs w:val="20"/>
        </w:rPr>
        <w:t>Тел.</w:t>
      </w:r>
      <w:r w:rsidR="005E4B99">
        <w:rPr>
          <w:rFonts w:ascii="Times New Roman" w:hAnsi="Times New Roman" w:cs="Times New Roman"/>
          <w:sz w:val="20"/>
          <w:szCs w:val="20"/>
        </w:rPr>
        <w:t>34-421</w:t>
      </w:r>
    </w:p>
    <w:sectPr w:rsidR="002D5B1F" w:rsidRPr="002D5B1F" w:rsidSect="0019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785E"/>
    <w:multiLevelType w:val="hybridMultilevel"/>
    <w:tmpl w:val="30CEA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36342C"/>
    <w:multiLevelType w:val="multilevel"/>
    <w:tmpl w:val="72ACC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125"/>
    <w:rsid w:val="0001182A"/>
    <w:rsid w:val="00016120"/>
    <w:rsid w:val="0002643E"/>
    <w:rsid w:val="000313A4"/>
    <w:rsid w:val="000734A2"/>
    <w:rsid w:val="000D1BE5"/>
    <w:rsid w:val="001341E7"/>
    <w:rsid w:val="001835B9"/>
    <w:rsid w:val="001917FE"/>
    <w:rsid w:val="001A3C8D"/>
    <w:rsid w:val="001F0774"/>
    <w:rsid w:val="001F46F0"/>
    <w:rsid w:val="0022290C"/>
    <w:rsid w:val="00243A85"/>
    <w:rsid w:val="00271010"/>
    <w:rsid w:val="002744DA"/>
    <w:rsid w:val="00284C44"/>
    <w:rsid w:val="002D5B1F"/>
    <w:rsid w:val="0032795C"/>
    <w:rsid w:val="00355FD0"/>
    <w:rsid w:val="00385F88"/>
    <w:rsid w:val="00396FBF"/>
    <w:rsid w:val="00415940"/>
    <w:rsid w:val="004558A6"/>
    <w:rsid w:val="004D5F4B"/>
    <w:rsid w:val="004F4F28"/>
    <w:rsid w:val="00547407"/>
    <w:rsid w:val="005D1F7A"/>
    <w:rsid w:val="005E4B99"/>
    <w:rsid w:val="00654DF5"/>
    <w:rsid w:val="0069589F"/>
    <w:rsid w:val="006965B5"/>
    <w:rsid w:val="0074112A"/>
    <w:rsid w:val="00752FDC"/>
    <w:rsid w:val="00762125"/>
    <w:rsid w:val="00773008"/>
    <w:rsid w:val="00811190"/>
    <w:rsid w:val="00860837"/>
    <w:rsid w:val="009457B2"/>
    <w:rsid w:val="00972295"/>
    <w:rsid w:val="009A1015"/>
    <w:rsid w:val="009E5C1D"/>
    <w:rsid w:val="00A37642"/>
    <w:rsid w:val="00AB0FD3"/>
    <w:rsid w:val="00AB4D37"/>
    <w:rsid w:val="00AC5B93"/>
    <w:rsid w:val="00B30476"/>
    <w:rsid w:val="00B763D8"/>
    <w:rsid w:val="00BB3C64"/>
    <w:rsid w:val="00BF5AA3"/>
    <w:rsid w:val="00C44BED"/>
    <w:rsid w:val="00C72BB6"/>
    <w:rsid w:val="00C945B7"/>
    <w:rsid w:val="00CE4125"/>
    <w:rsid w:val="00D36832"/>
    <w:rsid w:val="00D37465"/>
    <w:rsid w:val="00D668C1"/>
    <w:rsid w:val="00D72CC7"/>
    <w:rsid w:val="00D951A6"/>
    <w:rsid w:val="00DB126D"/>
    <w:rsid w:val="00DB7AE1"/>
    <w:rsid w:val="00DB7E1B"/>
    <w:rsid w:val="00DE229B"/>
    <w:rsid w:val="00DF6146"/>
    <w:rsid w:val="00E403F7"/>
    <w:rsid w:val="00E706D7"/>
    <w:rsid w:val="00EB42EE"/>
    <w:rsid w:val="00EC79EF"/>
    <w:rsid w:val="00ED1142"/>
    <w:rsid w:val="00EF2D4F"/>
    <w:rsid w:val="00F44678"/>
    <w:rsid w:val="00F87EB9"/>
    <w:rsid w:val="00F97ED4"/>
    <w:rsid w:val="00FA4076"/>
    <w:rsid w:val="00FA667B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C914"/>
  <w15:docId w15:val="{993DAEF3-4FBB-438D-A890-FE7E0F12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2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E41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E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rsid w:val="00C9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2023-09-05T03:32:00Z</cp:lastPrinted>
  <dcterms:created xsi:type="dcterms:W3CDTF">2018-05-03T07:47:00Z</dcterms:created>
  <dcterms:modified xsi:type="dcterms:W3CDTF">2023-09-05T03:32:00Z</dcterms:modified>
</cp:coreProperties>
</file>