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DC" w:rsidRPr="00BA3F2A" w:rsidRDefault="001269DC" w:rsidP="00E52779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3E2F" w:rsidRPr="00BA3F2A" w:rsidRDefault="00EC3E2F" w:rsidP="001269D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3F2A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ЕРМАКОВСКОГО СЕЛЬСОВЕТА</w:t>
      </w:r>
    </w:p>
    <w:p w:rsidR="00EC3E2F" w:rsidRPr="00BA3F2A" w:rsidRDefault="00EC3E2F" w:rsidP="001269D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3F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КОЧКОВСКОГО РАЙОНА </w:t>
      </w:r>
    </w:p>
    <w:p w:rsidR="00EC3E2F" w:rsidRPr="00BA3F2A" w:rsidRDefault="00EC3E2F" w:rsidP="001269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3F2A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1269DC" w:rsidRPr="00BA3F2A" w:rsidRDefault="001269DC" w:rsidP="001269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3F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1269DC" w:rsidRPr="00BA3F2A" w:rsidRDefault="00EC3E2F" w:rsidP="001269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3F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04.04</w:t>
      </w:r>
      <w:r w:rsidR="001269DC" w:rsidRPr="00BA3F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.2019 </w:t>
      </w:r>
      <w:r w:rsidRPr="00BA3F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№ 32</w:t>
      </w:r>
    </w:p>
    <w:p w:rsidR="001269DC" w:rsidRPr="00BA3F2A" w:rsidRDefault="001269DC" w:rsidP="001269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A3F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 определении мест</w:t>
      </w:r>
      <w:r w:rsidR="00BA3F2A" w:rsidRPr="00BA3F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A3F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A3F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для выгула домашних животных</w:t>
      </w:r>
    </w:p>
    <w:p w:rsidR="001269DC" w:rsidRPr="00BA3F2A" w:rsidRDefault="001269DC" w:rsidP="001269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69DC" w:rsidRPr="00BA3F2A" w:rsidRDefault="00E52779" w:rsidP="001269D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269DC" w:rsidRPr="00BA3F2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1269DC" w:rsidRPr="00BA3F2A">
        <w:rPr>
          <w:rFonts w:ascii="Times New Roman" w:hAnsi="Times New Roman"/>
          <w:color w:val="000000"/>
          <w:sz w:val="28"/>
          <w:szCs w:val="28"/>
        </w:rPr>
        <w:t xml:space="preserve">В целях регулирования вопросов в сфере благоустройства территории </w:t>
      </w:r>
      <w:r w:rsidR="00BA3F2A" w:rsidRPr="00BA3F2A">
        <w:rPr>
          <w:rFonts w:ascii="Times New Roman" w:hAnsi="Times New Roman"/>
          <w:color w:val="000000"/>
          <w:sz w:val="28"/>
          <w:szCs w:val="28"/>
        </w:rPr>
        <w:t xml:space="preserve">Ермаковского </w:t>
      </w:r>
      <w:r w:rsidR="001269DC" w:rsidRPr="00BA3F2A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="001269DC" w:rsidRPr="00BA3F2A">
        <w:rPr>
          <w:rFonts w:ascii="Times New Roman" w:hAnsi="Times New Roman"/>
          <w:color w:val="000000"/>
          <w:sz w:val="28"/>
          <w:szCs w:val="28"/>
        </w:rPr>
        <w:t>К</w:t>
      </w:r>
      <w:r w:rsidR="00BA3F2A" w:rsidRPr="00BA3F2A">
        <w:rPr>
          <w:rFonts w:ascii="Times New Roman" w:hAnsi="Times New Roman"/>
          <w:color w:val="000000"/>
          <w:sz w:val="28"/>
          <w:szCs w:val="28"/>
        </w:rPr>
        <w:t>очковского</w:t>
      </w:r>
      <w:proofErr w:type="spellEnd"/>
      <w:r w:rsidR="00BA3F2A" w:rsidRPr="00BA3F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69DC" w:rsidRPr="00BA3F2A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 w:rsidR="00BA3F2A" w:rsidRPr="00BA3F2A"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69DC" w:rsidRPr="00BA3F2A">
        <w:rPr>
          <w:rFonts w:ascii="Times New Roman" w:hAnsi="Times New Roman"/>
          <w:color w:val="000000"/>
          <w:sz w:val="28"/>
          <w:szCs w:val="28"/>
        </w:rPr>
        <w:t>в части содержания домашних животных и повышения комфортности условий проживания граждан, в соответствии со статьей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</w:t>
      </w:r>
      <w:proofErr w:type="gramEnd"/>
      <w:r w:rsidR="001269DC" w:rsidRPr="00BA3F2A">
        <w:rPr>
          <w:rFonts w:ascii="Times New Roman" w:hAnsi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Администрация </w:t>
      </w:r>
      <w:r w:rsidR="00BA3F2A" w:rsidRPr="00BA3F2A">
        <w:rPr>
          <w:rFonts w:ascii="Times New Roman" w:hAnsi="Times New Roman"/>
          <w:color w:val="000000"/>
          <w:sz w:val="28"/>
          <w:szCs w:val="28"/>
        </w:rPr>
        <w:t>Ермаковского</w:t>
      </w:r>
      <w:r w:rsidR="00BA3F2A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="001269DC" w:rsidRPr="00BA3F2A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  <w:r w:rsidR="001269DC" w:rsidRPr="00BA3F2A">
        <w:rPr>
          <w:rFonts w:ascii="Times New Roman" w:hAnsi="Times New Roman"/>
          <w:color w:val="000000"/>
          <w:sz w:val="28"/>
          <w:szCs w:val="28"/>
        </w:rPr>
        <w:br/>
        <w:t xml:space="preserve">1. Определить места для выгула домашних животных на территории </w:t>
      </w:r>
      <w:r w:rsidR="00BA3F2A">
        <w:rPr>
          <w:rFonts w:ascii="Times New Roman" w:hAnsi="Times New Roman"/>
          <w:color w:val="000000"/>
          <w:sz w:val="28"/>
          <w:szCs w:val="28"/>
        </w:rPr>
        <w:t xml:space="preserve">Ермаковского </w:t>
      </w:r>
      <w:r w:rsidR="001269DC" w:rsidRPr="00BA3F2A">
        <w:rPr>
          <w:rFonts w:ascii="Times New Roman" w:hAnsi="Times New Roman"/>
          <w:color w:val="000000"/>
          <w:sz w:val="28"/>
          <w:szCs w:val="28"/>
        </w:rPr>
        <w:t xml:space="preserve"> сельсовета  согласно Приложению 1.</w:t>
      </w:r>
      <w:r w:rsidR="001269DC" w:rsidRPr="00BA3F2A">
        <w:rPr>
          <w:rFonts w:ascii="Times New Roman" w:hAnsi="Times New Roman"/>
          <w:color w:val="000000"/>
          <w:sz w:val="28"/>
          <w:szCs w:val="28"/>
        </w:rPr>
        <w:br/>
        <w:t xml:space="preserve">2. </w:t>
      </w:r>
      <w:r w:rsidR="001269DC" w:rsidRPr="00BA3F2A">
        <w:rPr>
          <w:rFonts w:ascii="Times New Roman" w:eastAsia="Times New Roman" w:hAnsi="Times New Roman"/>
          <w:sz w:val="28"/>
          <w:szCs w:val="28"/>
          <w:lang w:eastAsia="ru-RU"/>
        </w:rPr>
        <w:t>Настоящее пост</w:t>
      </w:r>
      <w:r w:rsidR="00BA3F2A">
        <w:rPr>
          <w:rFonts w:ascii="Times New Roman" w:eastAsia="Times New Roman" w:hAnsi="Times New Roman"/>
          <w:sz w:val="28"/>
          <w:szCs w:val="28"/>
          <w:lang w:eastAsia="ru-RU"/>
        </w:rPr>
        <w:t>ановление опубликовать в периодическом печатном издании «</w:t>
      </w:r>
      <w:proofErr w:type="spellStart"/>
      <w:r w:rsidR="00BA3F2A">
        <w:rPr>
          <w:rFonts w:ascii="Times New Roman" w:eastAsia="Times New Roman" w:hAnsi="Times New Roman"/>
          <w:sz w:val="28"/>
          <w:szCs w:val="28"/>
          <w:lang w:eastAsia="ru-RU"/>
        </w:rPr>
        <w:t>Ермаковский</w:t>
      </w:r>
      <w:proofErr w:type="spellEnd"/>
      <w:r w:rsidR="00BA3F2A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 </w:t>
      </w:r>
      <w:r w:rsidR="001269DC" w:rsidRPr="00BA3F2A">
        <w:rPr>
          <w:rFonts w:ascii="Times New Roman" w:eastAsia="Times New Roman" w:hAnsi="Times New Roman"/>
          <w:sz w:val="28"/>
          <w:szCs w:val="28"/>
          <w:lang w:eastAsia="ru-RU"/>
        </w:rPr>
        <w:t xml:space="preserve"> и р</w:t>
      </w:r>
      <w:r w:rsidR="00BA3F2A">
        <w:rPr>
          <w:rFonts w:ascii="Times New Roman" w:eastAsia="Times New Roman" w:hAnsi="Times New Roman"/>
          <w:sz w:val="28"/>
          <w:szCs w:val="28"/>
          <w:lang w:eastAsia="ru-RU"/>
        </w:rPr>
        <w:t>азместить</w:t>
      </w:r>
      <w:r w:rsidR="001269DC" w:rsidRPr="00BA3F2A">
        <w:rPr>
          <w:rFonts w:ascii="Times New Roman" w:eastAsia="Times New Roman" w:hAnsi="Times New Roman"/>
          <w:sz w:val="28"/>
          <w:szCs w:val="28"/>
          <w:lang w:eastAsia="ru-RU"/>
        </w:rPr>
        <w:t xml:space="preserve"> на    официальном сайте Администрации </w:t>
      </w:r>
      <w:r w:rsidR="00BA3F2A">
        <w:rPr>
          <w:rFonts w:ascii="Times New Roman" w:eastAsia="Times New Roman" w:hAnsi="Times New Roman"/>
          <w:sz w:val="28"/>
          <w:szCs w:val="28"/>
          <w:lang w:eastAsia="ru-RU"/>
        </w:rPr>
        <w:t xml:space="preserve">Ермаковского </w:t>
      </w:r>
      <w:r w:rsidR="001269DC" w:rsidRPr="00BA3F2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</w:t>
      </w:r>
      <w:proofErr w:type="spellStart"/>
      <w:r w:rsidR="00BA3F2A">
        <w:rPr>
          <w:rFonts w:ascii="Times New Roman" w:eastAsia="Times New Roman" w:hAnsi="Times New Roman"/>
          <w:sz w:val="28"/>
          <w:szCs w:val="28"/>
          <w:lang w:eastAsia="ru-RU"/>
        </w:rPr>
        <w:t>Кочковского</w:t>
      </w:r>
      <w:proofErr w:type="spellEnd"/>
      <w:r w:rsidR="00BA3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69DC" w:rsidRPr="00BA3F2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BA3F2A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</w:t>
      </w:r>
      <w:r w:rsidR="001269DC" w:rsidRPr="00BA3F2A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   в    информационно-телекоммуникационной сети «Интернет».</w:t>
      </w:r>
    </w:p>
    <w:p w:rsidR="001269DC" w:rsidRPr="00BA3F2A" w:rsidRDefault="001269DC" w:rsidP="001269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69DC" w:rsidRPr="00BA3F2A" w:rsidRDefault="001269DC" w:rsidP="001269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3F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</w:t>
      </w:r>
      <w:r w:rsidR="00BA3F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Ермаковского </w:t>
      </w:r>
      <w:r w:rsidRPr="00BA3F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                         </w:t>
      </w:r>
      <w:r w:rsidR="00BA3F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А.А. Фабер</w:t>
      </w:r>
    </w:p>
    <w:p w:rsidR="001269DC" w:rsidRPr="00BA3F2A" w:rsidRDefault="001269DC" w:rsidP="001269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69DC" w:rsidRPr="00BA3F2A" w:rsidRDefault="001269DC" w:rsidP="001269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69DC" w:rsidRPr="00BA3F2A" w:rsidRDefault="00BA3F2A" w:rsidP="00BA3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BA3F2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Вернер В.Г.</w:t>
      </w:r>
    </w:p>
    <w:p w:rsidR="00BA3F2A" w:rsidRPr="00BA3F2A" w:rsidRDefault="00BA3F2A" w:rsidP="00BA3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BA3F2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8(383 56) 34 421</w:t>
      </w:r>
    </w:p>
    <w:p w:rsidR="001269DC" w:rsidRPr="00BA3F2A" w:rsidRDefault="001269DC" w:rsidP="001269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69DC" w:rsidRPr="00BA3F2A" w:rsidRDefault="001269DC" w:rsidP="001269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69DC" w:rsidRPr="00BA3F2A" w:rsidRDefault="001269DC" w:rsidP="001269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3F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1</w:t>
      </w:r>
      <w:r w:rsidRPr="00BA3F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 постановлению Администрации</w:t>
      </w:r>
      <w:r w:rsidRPr="00BA3F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727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Ермаковского</w:t>
      </w:r>
      <w:r w:rsidR="00BA3F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 </w:t>
      </w:r>
      <w:r w:rsidR="00BA3F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от 04.04.2019 №32</w:t>
      </w:r>
    </w:p>
    <w:p w:rsidR="001269DC" w:rsidRPr="00BA3F2A" w:rsidRDefault="001269DC" w:rsidP="001269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BA3F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BA3F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Места</w:t>
      </w:r>
    </w:p>
    <w:p w:rsidR="00BA3F2A" w:rsidRPr="00BA3F2A" w:rsidRDefault="001269DC" w:rsidP="00BA3F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F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для выгула домашних животных на территории </w:t>
      </w:r>
      <w:r w:rsidR="00BA3F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Ермаковского </w:t>
      </w:r>
      <w:r w:rsidRPr="00BA3F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tbl>
      <w:tblPr>
        <w:tblW w:w="95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5"/>
        <w:gridCol w:w="2506"/>
        <w:gridCol w:w="4851"/>
        <w:gridCol w:w="1598"/>
      </w:tblGrid>
      <w:tr w:rsidR="00BA3F2A" w:rsidTr="00E52779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3F2A" w:rsidRDefault="00BA3F2A" w:rsidP="00CE09DF">
            <w:pPr>
              <w:pStyle w:val="a3"/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Cs w:val="24"/>
              </w:rPr>
              <w:t>п</w:t>
            </w:r>
            <w:proofErr w:type="gramEnd"/>
            <w:r>
              <w:rPr>
                <w:b/>
                <w:bCs/>
                <w:szCs w:val="24"/>
              </w:rPr>
              <w:t>/п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3F2A" w:rsidRDefault="00BA3F2A" w:rsidP="00CE09DF">
            <w:pPr>
              <w:pStyle w:val="a3"/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Населенный пункт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3F2A" w:rsidRDefault="00BA3F2A" w:rsidP="00CE09DF">
            <w:pPr>
              <w:pStyle w:val="a3"/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Места для выгула домашних животных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3F2A" w:rsidRDefault="00BA3F2A" w:rsidP="00CE09DF">
            <w:pPr>
              <w:pStyle w:val="a3"/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Примечание</w:t>
            </w:r>
          </w:p>
        </w:tc>
      </w:tr>
      <w:tr w:rsidR="00BA3F2A" w:rsidTr="00E52779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3F2A" w:rsidRDefault="00BA3F2A" w:rsidP="00CE09DF">
            <w:pPr>
              <w:pStyle w:val="a3"/>
              <w:spacing w:line="276" w:lineRule="auto"/>
              <w:ind w:left="5" w:right="-1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3F2A" w:rsidRDefault="00E52779" w:rsidP="00CE09DF">
            <w:pPr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  <w:r w:rsidR="00BA3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3F2A">
              <w:rPr>
                <w:rFonts w:ascii="Times New Roman" w:hAnsi="Times New Roman"/>
                <w:sz w:val="24"/>
                <w:szCs w:val="24"/>
              </w:rPr>
              <w:t>Ермаковский</w:t>
            </w:r>
            <w:proofErr w:type="spellEnd"/>
          </w:p>
        </w:tc>
        <w:tc>
          <w:tcPr>
            <w:tcW w:w="4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3F2A" w:rsidRDefault="00E52779" w:rsidP="00E52779">
            <w:pPr>
              <w:pStyle w:val="a3"/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BA3F2A">
              <w:rPr>
                <w:szCs w:val="24"/>
              </w:rPr>
              <w:t>Улица Ленина</w:t>
            </w:r>
          </w:p>
          <w:p w:rsidR="00BA3F2A" w:rsidRDefault="00E52779" w:rsidP="00E52779">
            <w:pPr>
              <w:pStyle w:val="a3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2.</w:t>
            </w:r>
            <w:r w:rsidR="00BA3F2A">
              <w:rPr>
                <w:szCs w:val="24"/>
              </w:rPr>
              <w:t xml:space="preserve">Окраина </w:t>
            </w:r>
            <w:r>
              <w:rPr>
                <w:szCs w:val="24"/>
              </w:rPr>
              <w:t>поселка с юго-восточной стороны</w:t>
            </w:r>
          </w:p>
          <w:p w:rsidR="00E52779" w:rsidRDefault="00E52779" w:rsidP="00E52779">
            <w:pPr>
              <w:pStyle w:val="a3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3.Окраина поселка с северо-западной стороны</w:t>
            </w:r>
          </w:p>
        </w:tc>
        <w:tc>
          <w:tcPr>
            <w:tcW w:w="15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F2A" w:rsidRDefault="00BA3F2A" w:rsidP="00CE09DF">
            <w:pPr>
              <w:pStyle w:val="a3"/>
              <w:spacing w:line="276" w:lineRule="auto"/>
              <w:rPr>
                <w:szCs w:val="24"/>
              </w:rPr>
            </w:pPr>
          </w:p>
        </w:tc>
      </w:tr>
      <w:tr w:rsidR="00BA3F2A" w:rsidTr="00E52779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3F2A" w:rsidRDefault="00BA3F2A" w:rsidP="00CE09DF">
            <w:pPr>
              <w:pStyle w:val="a3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3F2A" w:rsidRDefault="00E52779" w:rsidP="00CE09DF">
            <w:pPr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Николаевский</w:t>
            </w:r>
          </w:p>
        </w:tc>
        <w:tc>
          <w:tcPr>
            <w:tcW w:w="4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3F2A" w:rsidRDefault="00E52779" w:rsidP="00E52779">
            <w:pPr>
              <w:pStyle w:val="a3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BA3F2A">
              <w:rPr>
                <w:szCs w:val="24"/>
              </w:rPr>
              <w:t xml:space="preserve">Улица </w:t>
            </w:r>
            <w:r>
              <w:rPr>
                <w:szCs w:val="24"/>
              </w:rPr>
              <w:t>Ленина</w:t>
            </w:r>
          </w:p>
          <w:p w:rsidR="00BA3F2A" w:rsidRDefault="00E52779" w:rsidP="00E52779">
            <w:pPr>
              <w:pStyle w:val="a3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2.</w:t>
            </w:r>
            <w:r w:rsidR="00BA3F2A">
              <w:rPr>
                <w:szCs w:val="24"/>
              </w:rPr>
              <w:t>Окр</w:t>
            </w:r>
            <w:r>
              <w:rPr>
                <w:szCs w:val="24"/>
              </w:rPr>
              <w:t>аина поселка</w:t>
            </w:r>
          </w:p>
        </w:tc>
        <w:tc>
          <w:tcPr>
            <w:tcW w:w="15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F2A" w:rsidRDefault="00BA3F2A" w:rsidP="00CE09DF">
            <w:pPr>
              <w:pStyle w:val="a3"/>
              <w:spacing w:line="276" w:lineRule="auto"/>
              <w:ind w:left="5" w:right="-10"/>
              <w:rPr>
                <w:szCs w:val="24"/>
              </w:rPr>
            </w:pPr>
          </w:p>
        </w:tc>
      </w:tr>
    </w:tbl>
    <w:p w:rsidR="001269DC" w:rsidRPr="00BA3F2A" w:rsidRDefault="001269DC">
      <w:pPr>
        <w:rPr>
          <w:rFonts w:ascii="Times New Roman" w:hAnsi="Times New Roman"/>
          <w:sz w:val="28"/>
          <w:szCs w:val="28"/>
        </w:rPr>
      </w:pPr>
    </w:p>
    <w:p w:rsidR="001269DC" w:rsidRPr="00BA3F2A" w:rsidRDefault="001269DC">
      <w:pPr>
        <w:rPr>
          <w:rFonts w:ascii="Times New Roman" w:hAnsi="Times New Roman"/>
          <w:sz w:val="28"/>
          <w:szCs w:val="28"/>
        </w:rPr>
      </w:pPr>
    </w:p>
    <w:sectPr w:rsidR="001269DC" w:rsidRPr="00BA3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64B7A"/>
    <w:multiLevelType w:val="hybridMultilevel"/>
    <w:tmpl w:val="E500C328"/>
    <w:lvl w:ilvl="0" w:tplc="FAC4D1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250EC"/>
    <w:multiLevelType w:val="hybridMultilevel"/>
    <w:tmpl w:val="46827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67CC4"/>
    <w:multiLevelType w:val="hybridMultilevel"/>
    <w:tmpl w:val="16B2E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D21AF"/>
    <w:multiLevelType w:val="hybridMultilevel"/>
    <w:tmpl w:val="6DA84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DC"/>
    <w:rsid w:val="001269DC"/>
    <w:rsid w:val="00727AFE"/>
    <w:rsid w:val="00BA3F2A"/>
    <w:rsid w:val="00D91E3C"/>
    <w:rsid w:val="00E52779"/>
    <w:rsid w:val="00EC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269DC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1269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69D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52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77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269DC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1269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69D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52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7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43EFB-DE25-483D-A36F-0D0C74F6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2020-07-15T04:12:00Z</cp:lastPrinted>
  <dcterms:created xsi:type="dcterms:W3CDTF">2019-04-03T02:07:00Z</dcterms:created>
  <dcterms:modified xsi:type="dcterms:W3CDTF">2020-07-15T04:15:00Z</dcterms:modified>
</cp:coreProperties>
</file>