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FF" w:rsidRPr="000A3BFF" w:rsidRDefault="000A3BFF" w:rsidP="000A3BFF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0A3BF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Более 1 </w:t>
      </w:r>
      <w:proofErr w:type="gramStart"/>
      <w:r w:rsidRPr="000A3BF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млрд</w:t>
      </w:r>
      <w:proofErr w:type="gramEnd"/>
      <w:r w:rsidRPr="000A3BF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рублей: в регионе благоустроят города и села по нацпроекту «Жилье и городская среда»</w:t>
      </w:r>
    </w:p>
    <w:p w:rsidR="000A3BFF" w:rsidRPr="000A3BFF" w:rsidRDefault="000A3BFF" w:rsidP="000A3BFF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3BFF">
        <w:rPr>
          <w:rFonts w:ascii="Times New Roman" w:eastAsia="Times New Roman" w:hAnsi="Times New Roman" w:cs="Times New Roman"/>
          <w:sz w:val="30"/>
          <w:szCs w:val="30"/>
          <w:lang w:eastAsia="ru-RU"/>
        </w:rPr>
        <w:t>115 дворовых территорий многоквартирных жилых домов и 70 общественных простран</w:t>
      </w:r>
      <w:proofErr w:type="gramStart"/>
      <w:r w:rsidRPr="000A3BF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 бл</w:t>
      </w:r>
      <w:proofErr w:type="gramEnd"/>
      <w:r w:rsidRPr="000A3B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агоустроят в Новосибирской области в 2021 году благодаря нацпроекту «Жилье и городская среда». Благоустройство развернется и на территории, прилегающей к новой ледовой арене в Кировском районе Новосибирска, в </w:t>
      </w:r>
      <w:proofErr w:type="spellStart"/>
      <w:r w:rsidRPr="000A3BF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Заельцовском</w:t>
      </w:r>
      <w:proofErr w:type="spellEnd"/>
      <w:r w:rsidRPr="000A3B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парке, а также на масштабных объектах в Купино, Карасуке и Куйбышеве. </w:t>
      </w:r>
    </w:p>
    <w:p w:rsidR="000A3BFF" w:rsidRPr="000A3BFF" w:rsidRDefault="000A3BFF" w:rsidP="000A3BFF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Планы по реализации в Новосибирской области в этом году нацпроекта в части благоустройства были представлены на пресс-конференции 15 апреля. «В 2021 году на благоустройство придомовых территорий и общественных пространств в Новосибирской области предусмотрено 1 </w:t>
      </w:r>
      <w:proofErr w:type="gram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млрд</w:t>
      </w:r>
      <w:proofErr w:type="gram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193,5 млн рублей, в том числе средства федерального бюджета – 894,2 млн рублей, средства областного бюджета – 299,3 млн рублей, – сообщил министр ЖКХ и энергетики Новосибирской области Денис Архипов. – В рамках федерального проекта «Формирование комфортной городской среды» запланировано благоустройство 185 объектов: 115 дворовых территорий многоквартирных жилых домов и 70 общественных пространств. Уже начались работы в парке Южный (второй этап благоустройства) в </w:t>
      </w:r>
      <w:proofErr w:type="spell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Искитиме</w:t>
      </w:r>
      <w:proofErr w:type="spell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». </w:t>
      </w:r>
    </w:p>
    <w:p w:rsidR="000A3BFF" w:rsidRPr="000A3BFF" w:rsidRDefault="000A3BFF" w:rsidP="000A3BFF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Один из самых крупных проектов 2021 года – благоустройство </w:t>
      </w:r>
      <w:proofErr w:type="spell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Заельцовского</w:t>
      </w:r>
      <w:proofErr w:type="spell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парка в г. Новосибирске. Для выполнения работ заключен контракт на сумму 170,65 </w:t>
      </w:r>
      <w:proofErr w:type="gram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млн</w:t>
      </w:r>
      <w:proofErr w:type="gram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рублей. </w:t>
      </w:r>
      <w:proofErr w:type="gram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Дизайн-проект предусматривает работы по развитию экологической и спортивно-оздоровительной функций парка: замену покрытия центральной аллеи на тротуарную плитку с выделением дорожки из тактильной плитки, устройство прогулочных </w:t>
      </w:r>
      <w:proofErr w:type="spell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экотроп</w:t>
      </w:r>
      <w:proofErr w:type="spell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устройство трассы для скандинавской ходьбы, установку детских площадок и спортивных комплексов, увеличение </w:t>
      </w:r>
      <w:proofErr w:type="spell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веломаршрута</w:t>
      </w:r>
      <w:proofErr w:type="spell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создания </w:t>
      </w:r>
      <w:proofErr w:type="spell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велопарковок</w:t>
      </w:r>
      <w:proofErr w:type="spell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создание амфитеатра и малой сцены для проведения различных мероприятий и кинопоказов, </w:t>
      </w: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обновление парковой мебели, высадку деревьев, обновление системы</w:t>
      </w:r>
      <w:proofErr w:type="gram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электроснабжения и водоснабжения.</w:t>
      </w:r>
    </w:p>
    <w:p w:rsidR="000A3BFF" w:rsidRPr="000A3BFF" w:rsidRDefault="000A3BFF" w:rsidP="000A3BFF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2021 году часть средств также будет направлена на благоустройство территории, прилегающей к многофункциональной ледовой арене в Кировском районе города Новосибирска. Работы по благоустройству завершатся в 2022 г.</w:t>
      </w:r>
    </w:p>
    <w:p w:rsidR="000A3BFF" w:rsidRPr="000A3BFF" w:rsidRDefault="000A3BFF" w:rsidP="000A3BFF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Министр напомнил, что в 2020 году победителями Всероссийского конкурса лучших проектов создания комфортной городской среды признаны сразу три проекта Новосибирской области: </w:t>
      </w:r>
      <w:proofErr w:type="gram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«Общественное пространство по ул. Переездный переулок» в г. Купино, «Благоустройство центральной площади» в г. Куйбышеве и «Формирование территориального многофункционального комплекса «Савка» в г. Карасуке.</w:t>
      </w:r>
      <w:proofErr w:type="gram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На их реализацию запланированы средства размере 188,6 </w:t>
      </w:r>
      <w:proofErr w:type="gram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млн</w:t>
      </w:r>
      <w:proofErr w:type="gram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рублей из средств федерального и областного бюджетов. Основные работы должны быть завершены до октября 2021 г.</w:t>
      </w:r>
    </w:p>
    <w:p w:rsidR="000A3BFF" w:rsidRPr="000A3BFF" w:rsidRDefault="000A3BFF" w:rsidP="000A3BFF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«С каждым годом мы увеличиваем количество обустраиваемых общественных пространств в рамках нацпроекта. В 2022 году рассчитываем также развернуть масштабные работы. Важнейший этап – это определение перечня объектов с участием жителей. </w:t>
      </w:r>
      <w:proofErr w:type="gramStart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этом году по инициативе Минстроя России с 26 апреля по 30 мая на единой федеральной </w:t>
      </w:r>
      <w:hyperlink r:id="rId5" w:tgtFrame="_blank" w:history="1">
        <w:r w:rsidRPr="000A3BF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онлайн-платформе</w:t>
        </w:r>
      </w:hyperlink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состоится рейтинговое голосование по отбору общественных территорий, подлежащих благоустройству в 2022 году.</w:t>
      </w:r>
      <w:proofErr w:type="gramEnd"/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Новосибирской области запланировано проведение голосования на территории 28 муниципальных образований. Поэтому призываю жителей активно принимать участие в выборе объектов», – подчеркнул министр Денис Архипов. </w:t>
      </w:r>
    </w:p>
    <w:p w:rsidR="000A3BFF" w:rsidRPr="000A3BFF" w:rsidRDefault="000A3BFF" w:rsidP="000A3BFF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 вопросам участия в голосовании можно обратиться с 19 апреля на федеральную «горячую линию» 8-800-600-20-13. Также для обращений граждан будет доступна почта </w:t>
      </w:r>
      <w:hyperlink r:id="rId6" w:tgtFrame="_blank" w:history="1">
        <w:r w:rsidRPr="000A3BF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hotline@gorodsreda.ru</w:t>
        </w:r>
      </w:hyperlink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</w:t>
      </w:r>
    </w:p>
    <w:p w:rsidR="000A3BFF" w:rsidRPr="000A3BFF" w:rsidRDefault="000A3BFF" w:rsidP="000A3BFF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Часть вопросов будет поступать в региональные контактные центры. В Новосибирской области действует единый телефон 8 (383) 296-52-99. Звонки принимаются в рабочие дни с 9.00 до 17.00.</w:t>
      </w: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 </w:t>
      </w: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A3BF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lastRenderedPageBreak/>
        <w:t>Для справки</w:t>
      </w:r>
      <w:r w:rsidRPr="000A3BF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0A3BFF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Цель проекта «Формирование комфортной городской среды», утвержденного президиумом Совета при Президенте РФ по стратегическому развитию и приоритетным проектам, – создание условий для системного повышения качества и комфорта городской среды на всей территории страны. С 2019 года данный проект входит в состав национального проекта «Жилье и городская среда», реализуемого в России в соответствии с Указом Президента РФ Владимира Путина от 7 мая 2018 года №204 «О национальных целях и стратегических задачах развития Российской Федерации на период до 2024 года». </w:t>
      </w:r>
    </w:p>
    <w:p w:rsidR="000A3BFF" w:rsidRPr="000A3BFF" w:rsidRDefault="000A3BFF" w:rsidP="000A3BFF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A3BFF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С подробной информацией можно ознакомиться на официальном сайте </w:t>
      </w:r>
      <w:hyperlink r:id="rId7" w:tgtFrame="_blank" w:history="1">
        <w:r w:rsidRPr="000A3BFF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 xml:space="preserve">национальные </w:t>
        </w:r>
        <w:proofErr w:type="spellStart"/>
        <w:r w:rsidRPr="000A3BFF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проекты</w:t>
        </w:r>
        <w:proofErr w:type="gramStart"/>
        <w:r w:rsidRPr="000A3BFF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.р</w:t>
        </w:r>
        <w:proofErr w:type="gramEnd"/>
        <w:r w:rsidRPr="000A3BFF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ф</w:t>
        </w:r>
        <w:proofErr w:type="spellEnd"/>
      </w:hyperlink>
    </w:p>
    <w:p w:rsidR="00937C01" w:rsidRDefault="00937C01">
      <w:bookmarkStart w:id="0" w:name="_GoBack"/>
      <w:bookmarkEnd w:id="0"/>
    </w:p>
    <w:sectPr w:rsidR="009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FF"/>
    <w:rsid w:val="000A3BFF"/>
    <w:rsid w:val="00937C01"/>
    <w:rsid w:val="00D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4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9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pampemcchfmo7a3c9ehj.xn--p1ai/projec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to:hotline@gorodsreda.ru/" TargetMode="External"/><Relationship Id="rId5" Type="http://schemas.openxmlformats.org/officeDocument/2006/relationships/hyperlink" Target="https://54.gorodsre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2021-04-19T02:26:00Z</dcterms:created>
  <dcterms:modified xsi:type="dcterms:W3CDTF">2021-04-19T02:38:00Z</dcterms:modified>
</cp:coreProperties>
</file>