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СОВЕТ ДЕПУТАТОВ ЕРМАКОВСКОГО СЕЛЬСОВЕТА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КОЧКОВСКОГО РАЙОНА 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НОВОСИБИРСКОЙОБЛАСТИ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B778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созыва)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A7D09" w:rsidRPr="00BA7D09" w:rsidRDefault="009B7785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третьей</w:t>
      </w:r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</w:p>
    <w:p w:rsidR="00BA7D09" w:rsidRPr="00BA7D09" w:rsidRDefault="009B7785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28</w:t>
      </w:r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>.12.2</w:t>
      </w:r>
      <w:r>
        <w:rPr>
          <w:rFonts w:ascii="Times New Roman" w:eastAsia="Calibri" w:hAnsi="Times New Roman" w:cs="Times New Roman"/>
          <w:b/>
          <w:sz w:val="28"/>
          <w:szCs w:val="28"/>
        </w:rPr>
        <w:t>020</w:t>
      </w:r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пос. </w:t>
      </w:r>
      <w:proofErr w:type="spellStart"/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>Ермаковский</w:t>
      </w:r>
      <w:proofErr w:type="spellEnd"/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BA7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№ 6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О плане работы Совета депутатов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Ермаковского сельсовета </w:t>
      </w:r>
      <w:proofErr w:type="spell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BA7D09" w:rsidRPr="00BA7D09" w:rsidRDefault="009B7785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на 2021</w:t>
      </w:r>
      <w:r w:rsidR="00BA7D09"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A7D09" w:rsidRPr="00BA7D09" w:rsidRDefault="00BA7D09" w:rsidP="00BA7D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Рассмотрев  проект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плана работы Совета депутатов</w:t>
      </w:r>
      <w:r w:rsidR="009B7785"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</w:t>
      </w:r>
      <w:proofErr w:type="gramEnd"/>
      <w:r w:rsidR="009B7785">
        <w:rPr>
          <w:rFonts w:ascii="Times New Roman" w:eastAsia="Calibri" w:hAnsi="Times New Roman" w:cs="Times New Roman"/>
          <w:sz w:val="28"/>
          <w:szCs w:val="28"/>
        </w:rPr>
        <w:t xml:space="preserve"> на 2021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  Совет депутатов Ермаковского сельсовета 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BA7D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7D09" w:rsidRPr="00BA7D09" w:rsidRDefault="00BA7D09" w:rsidP="00BA7D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Утвердить план работы Совета депутатов</w:t>
      </w:r>
      <w:r w:rsidR="009B7785"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 на 2021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  согласно приложению.</w:t>
      </w:r>
    </w:p>
    <w:p w:rsidR="00BA7D09" w:rsidRPr="00BA7D09" w:rsidRDefault="00BA7D09" w:rsidP="00BA7D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сельсовета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="009B7785">
        <w:rPr>
          <w:rFonts w:ascii="Times New Roman" w:eastAsia="Calibri" w:hAnsi="Times New Roman" w:cs="Times New Roman"/>
          <w:sz w:val="28"/>
          <w:szCs w:val="28"/>
        </w:rPr>
        <w:t>Н.А.Лихошерст</w:t>
      </w:r>
      <w:proofErr w:type="spellEnd"/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</w:t>
      </w:r>
      <w:r w:rsidR="009B7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</w:t>
      </w: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Ермаковского сельсовета </w:t>
      </w:r>
    </w:p>
    <w:p w:rsidR="00BA7D09" w:rsidRPr="00BA7D09" w:rsidRDefault="009B7785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 2020</w:t>
      </w:r>
      <w:r w:rsid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6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работы Совета депутатов Ермаковского сельсовета  </w:t>
      </w:r>
      <w:proofErr w:type="spell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Pr="00BA7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7785">
        <w:rPr>
          <w:rFonts w:ascii="Times New Roman" w:eastAsia="Calibri" w:hAnsi="Times New Roman" w:cs="Times New Roman"/>
          <w:b/>
          <w:sz w:val="28"/>
        </w:rPr>
        <w:t>2021</w:t>
      </w:r>
      <w:r w:rsidRPr="00BA7D0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A7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D09" w:rsidRPr="00BA7D09" w:rsidRDefault="00BA7D09" w:rsidP="00BA7D0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деятельности Совета депутато</w:t>
      </w:r>
      <w:r w:rsidR="009B7785">
        <w:rPr>
          <w:rFonts w:ascii="Times New Roman" w:eastAsia="Calibri" w:hAnsi="Times New Roman" w:cs="Times New Roman"/>
          <w:b/>
          <w:sz w:val="28"/>
          <w:szCs w:val="28"/>
        </w:rPr>
        <w:t>в Ермаковского сельсовета в 2021 году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нормативно-правовой базы Совета депутатов;</w:t>
      </w:r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нормативно-правовых актов, направленных на реализацию вопросов местного значения  и создание условий для улучшения социально-экономического развития сельсовета;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- осуществление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принимаемыми решениями Совета депутатов;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- работа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населениям.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keepNext/>
        <w:keepLines/>
        <w:shd w:val="clear" w:color="auto" w:fill="FFFFFF"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D09">
        <w:rPr>
          <w:rFonts w:ascii="Times New Roman" w:eastAsia="Times New Roman" w:hAnsi="Times New Roman" w:cs="Times New Roman"/>
          <w:b/>
          <w:bCs/>
          <w:sz w:val="28"/>
          <w:szCs w:val="28"/>
        </w:rPr>
        <w:t>ΙΙ. Календарный план работы:</w:t>
      </w:r>
      <w:r w:rsidRPr="00BA7D0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 </w:t>
      </w:r>
    </w:p>
    <w:tbl>
      <w:tblPr>
        <w:tblW w:w="937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438"/>
        <w:gridCol w:w="3499"/>
        <w:gridCol w:w="2081"/>
        <w:gridCol w:w="2036"/>
      </w:tblGrid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в Совет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7D09" w:rsidRPr="00BA7D09" w:rsidTr="009B7785">
        <w:tc>
          <w:tcPr>
            <w:tcW w:w="1317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решения «Об 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использовании бюджета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за 2020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разряда</w:t>
            </w:r>
          </w:p>
        </w:tc>
      </w:tr>
      <w:tr w:rsidR="00BA7D09" w:rsidRPr="00BA7D09" w:rsidTr="009B7785">
        <w:trPr>
          <w:trHeight w:val="915"/>
        </w:trPr>
        <w:tc>
          <w:tcPr>
            <w:tcW w:w="1317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BA7D09" w:rsidRPr="00BA7D09" w:rsidTr="009B7785">
        <w:tc>
          <w:tcPr>
            <w:tcW w:w="1317" w:type="dxa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9B7785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благоустройстве населенных пунктов, 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расположенных на территории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МКУК «Ермаковское со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 культурное объединение  «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Ермаковское СКО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СКО Черепанова Л.И.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Ермаковского с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ельсовета за первый квартал 2021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    1 разряда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к отопительному сезону 2021-2022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Ермаковского сельсовета</w:t>
            </w:r>
          </w:p>
        </w:tc>
      </w:tr>
      <w:tr w:rsidR="00BA7D09" w:rsidRPr="00BA7D09" w:rsidTr="009B7785">
        <w:tc>
          <w:tcPr>
            <w:tcW w:w="1317" w:type="dxa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Ермаковского сельсовета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полугодие 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9B7785">
        <w:tc>
          <w:tcPr>
            <w:tcW w:w="1317" w:type="dxa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на 2022 год и плановый период 2023 и 2024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Ермаковского сельсовета  на 2022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Ермаковского сельсовета</w:t>
            </w:r>
          </w:p>
        </w:tc>
      </w:tr>
      <w:tr w:rsidR="009B7785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</w:tcPr>
          <w:p w:rsidR="009B7785" w:rsidRPr="00BA7D09" w:rsidRDefault="009B7785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785" w:rsidRPr="00BA7D09" w:rsidRDefault="009B7785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785" w:rsidRPr="00BA7D09" w:rsidRDefault="009B7785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отчёте Главы Ермаковского сельсовета о результатах своей деятельности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результатах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 администрации за 2021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785" w:rsidRPr="00BA7D09" w:rsidRDefault="009B7785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785" w:rsidRPr="00BA7D09" w:rsidRDefault="009B7785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A7D09" w:rsidRPr="00BA7D09" w:rsidTr="009B7785">
        <w:tc>
          <w:tcPr>
            <w:tcW w:w="1317" w:type="dxa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депутатов Ермаковского сельсовета «О бюджете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на 2021 год и плановый период 2022-2023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информации по исполнению бюджета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постоянная комиссия</w:t>
            </w:r>
            <w:r w:rsidR="009B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по бюджетной,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налоговой и финансовой политике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</w:tr>
      <w:tr w:rsidR="00BA7D09" w:rsidRPr="00BA7D09" w:rsidTr="009B7785">
        <w:tc>
          <w:tcPr>
            <w:tcW w:w="13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решения Совета депутатов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области «О внесении изменений  в Устав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области»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Ермаковского сельсовета</w:t>
            </w:r>
          </w:p>
        </w:tc>
      </w:tr>
    </w:tbl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Организация работы постоянных депутатских комиссий Совета депутатов Ермаковского сельсовета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7D09">
        <w:rPr>
          <w:rFonts w:ascii="Times New Roman" w:eastAsia="Calibri" w:hAnsi="Times New Roman" w:cs="Times New Roman"/>
          <w:sz w:val="28"/>
          <w:szCs w:val="28"/>
          <w:u w:val="single"/>
        </w:rPr>
        <w:t>Вопросы, общие для всех комиссий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Обсуждение проектов решений, выносимых на сессии Совета депутатов Ермаковского сельсовета.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BA7D09" w:rsidRPr="00BA7D09" w:rsidRDefault="00BA7D09" w:rsidP="00BA7D09">
      <w:p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.Комиссия по бюджету, налоговой и финансово-кредитной политике</w:t>
      </w:r>
    </w:p>
    <w:p w:rsidR="00BA7D09" w:rsidRPr="00BA7D09" w:rsidRDefault="00BA7D09" w:rsidP="00BA7D09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Об  исполнении бюджета Ерм</w:t>
      </w:r>
      <w:r>
        <w:rPr>
          <w:rFonts w:ascii="Times New Roman" w:eastAsia="Calibri" w:hAnsi="Times New Roman" w:cs="Times New Roman"/>
          <w:sz w:val="28"/>
          <w:szCs w:val="28"/>
        </w:rPr>
        <w:t>аковского</w:t>
      </w:r>
      <w:r w:rsidR="009B7785">
        <w:rPr>
          <w:rFonts w:ascii="Times New Roman" w:eastAsia="Calibri" w:hAnsi="Times New Roman" w:cs="Times New Roman"/>
          <w:sz w:val="28"/>
          <w:szCs w:val="28"/>
        </w:rPr>
        <w:t xml:space="preserve"> сельсовета за 2020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год,</w:t>
      </w:r>
      <w:r w:rsidRPr="00BA7D09">
        <w:rPr>
          <w:rFonts w:ascii="Times New Roman" w:eastAsia="Calibri" w:hAnsi="Times New Roman" w:cs="Times New Roman"/>
          <w:sz w:val="28"/>
        </w:rPr>
        <w:t xml:space="preserve"> за первый, второй, третий  квартал, первое п</w:t>
      </w:r>
      <w:r w:rsidR="009B7785">
        <w:rPr>
          <w:rFonts w:ascii="Times New Roman" w:eastAsia="Calibri" w:hAnsi="Times New Roman" w:cs="Times New Roman"/>
          <w:sz w:val="28"/>
        </w:rPr>
        <w:t>олугодие, второе полугодие  2021</w:t>
      </w:r>
      <w:r w:rsidRPr="00BA7D09">
        <w:rPr>
          <w:rFonts w:ascii="Times New Roman" w:eastAsia="Calibri" w:hAnsi="Times New Roman" w:cs="Times New Roman"/>
          <w:sz w:val="28"/>
        </w:rPr>
        <w:t xml:space="preserve"> года.</w:t>
      </w:r>
    </w:p>
    <w:p w:rsidR="00BA7D09" w:rsidRPr="00BA7D09" w:rsidRDefault="00BA7D09" w:rsidP="00BA7D09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Вопросы по внесению изменений в бюджет</w:t>
      </w:r>
      <w:r w:rsidR="009B7785"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 на 2021 год и плановый период 2022 и 2023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Cs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Публичные слушания</w:t>
      </w:r>
    </w:p>
    <w:p w:rsidR="00BA7D09" w:rsidRPr="00BA7D09" w:rsidRDefault="00BA7D09" w:rsidP="00BA7D09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изменениям, вносимым в Устав Ермаковского сельсовета 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(в течение года).</w:t>
      </w:r>
    </w:p>
    <w:p w:rsidR="00BA7D09" w:rsidRPr="00BA7D09" w:rsidRDefault="00BA7D09" w:rsidP="00BA7D09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отчёта об исполнении бюджета Ермаковского сельсовета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</w:t>
      </w:r>
      <w:r w:rsidR="009B7785">
        <w:rPr>
          <w:rFonts w:ascii="Times New Roman" w:eastAsia="Calibri" w:hAnsi="Times New Roman" w:cs="Times New Roman"/>
          <w:sz w:val="28"/>
          <w:szCs w:val="28"/>
        </w:rPr>
        <w:t>сти за 2021</w:t>
      </w:r>
      <w:bookmarkStart w:id="0" w:name="_GoBack"/>
      <w:bookmarkEnd w:id="0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Контроль за ходом исполнения муниципальных правовых актов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     На сессиях и комиссиях Совета депутатов Ермаковского сельсовета  информировать о ходе исполнения местного бюджета, о реализации </w:t>
      </w:r>
      <w:r w:rsidRPr="00BA7D09">
        <w:rPr>
          <w:rFonts w:ascii="Times New Roman" w:eastAsia="Calibri" w:hAnsi="Times New Roman" w:cs="Times New Roman"/>
          <w:sz w:val="28"/>
          <w:szCs w:val="28"/>
        </w:rPr>
        <w:lastRenderedPageBreak/>
        <w:t>принятых муниципальных Программ, о ходе исполнения наказов избирателей, данных депутатам Совета депутатов Ермаковского сельсовета на срок их полномочий, заслушивать информации об исполнении муниципальных правовых актов, принятых  Советом депутатов.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избирателей по личным вопросам (последняя пятница месяца).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Встречи с избирателями на округах (в течение года).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Отчёт перед избирателями (не реже одного раза в год).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собраниях, сходах граждан (не реже двух раз в год).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проведении Дня администрации и Информационного дня (один раз в квартал).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Организационно-методическая и информационная работа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BA7D09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в сети Интернет на сайте Ермаковского сельсовета информации о деятельности Совета  депутатов Ермаковского сельсовета, принятых Советом депутатов нормативных правовых актов.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Организационная работа по опубликованию нормативно-правовых актов, принятых Советом депутатов, в </w:t>
      </w:r>
      <w:r w:rsidRPr="00BA7D09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органа местного самоуправления Ермаковского сельсовета  «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proofErr w:type="gram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.  Взаимодействие</w:t>
      </w:r>
      <w:proofErr w:type="gram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с другими органами местного самоуправления района</w:t>
      </w:r>
    </w:p>
    <w:p w:rsidR="00BA7D09" w:rsidRPr="00BA7D09" w:rsidRDefault="00BA7D09" w:rsidP="00BA7D09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совещаниях, семинарах, проводимых администрацией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BA7D09" w:rsidRPr="00BA7D09" w:rsidRDefault="00BA7D09" w:rsidP="00BA7D09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BA7D09" w:rsidRPr="00BA7D09" w:rsidRDefault="00BA7D09" w:rsidP="00BA7D0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Опубликование нормативно-правовых актов Совета депутатов Ермаковского сельсовета в периодическом печатном издании  «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BA7D09" w:rsidRPr="00BA7D09" w:rsidRDefault="00BA7D09" w:rsidP="00BA7D09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Участие Совета депутатов в мероприятиях, проводимых администрацией Ермаковского сельсовета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мероприятиях, посвященных  </w:t>
      </w:r>
      <w:r w:rsidRPr="00BA7D09">
        <w:rPr>
          <w:rFonts w:ascii="Times New Roman" w:eastAsia="Calibri" w:hAnsi="Times New Roman" w:cs="Times New Roman"/>
          <w:sz w:val="28"/>
        </w:rPr>
        <w:t>красным датам календаря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профессиональным праздникам.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Участие в Информационных днях в трудовых коллективах сельсовета.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различных районных конкурсах. 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Поздравление всех трудовых коллективов с профессиональными праздниками.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Встреча с руководителями общественных организаций, партий и объединений, зарегистрированных на территории сельсовета.</w:t>
      </w:r>
    </w:p>
    <w:p w:rsidR="00BA7D09" w:rsidRPr="00BA7D09" w:rsidRDefault="00BA7D09" w:rsidP="00BA7D09">
      <w:pPr>
        <w:tabs>
          <w:tab w:val="num" w:pos="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933149" w:rsidRDefault="00933149"/>
    <w:sectPr w:rsidR="0093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9"/>
    <w:rsid w:val="00933149"/>
    <w:rsid w:val="009B7785"/>
    <w:rsid w:val="00B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2020-12-28T04:37:00Z</cp:lastPrinted>
  <dcterms:created xsi:type="dcterms:W3CDTF">2019-12-24T09:40:00Z</dcterms:created>
  <dcterms:modified xsi:type="dcterms:W3CDTF">2020-12-28T04:38:00Z</dcterms:modified>
</cp:coreProperties>
</file>