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ЕРМАКОВСКОГО СЕЛЬСОВЕТА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КОЧКОВСКОГО РАЙОНА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НОВОСИБИРСКОЙ ОБЛАСТИ 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1168F0" w:rsidRDefault="001168F0" w:rsidP="001168F0">
      <w:pPr>
        <w:pStyle w:val="a3"/>
        <w:rPr>
          <w:rFonts w:ascii="Times New Roman" w:hAnsi="Times New Roman"/>
          <w:b/>
          <w:sz w:val="27"/>
          <w:szCs w:val="27"/>
        </w:rPr>
      </w:pP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 № 2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заседания Совета по  противодействию коррупции а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Администрации Ермаковского сельсовета, созданной постановлением администрации от 26.12.2012 № 124</w:t>
      </w:r>
    </w:p>
    <w:p w:rsidR="001168F0" w:rsidRDefault="001168F0" w:rsidP="001168F0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1168F0" w:rsidRDefault="00294FAF" w:rsidP="001168F0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от </w:t>
      </w:r>
      <w:r w:rsidR="00DE4AE2">
        <w:rPr>
          <w:rFonts w:ascii="Times New Roman" w:hAnsi="Times New Roman"/>
          <w:b/>
          <w:sz w:val="27"/>
          <w:szCs w:val="27"/>
        </w:rPr>
        <w:t>27</w:t>
      </w:r>
      <w:r w:rsidR="001168F0">
        <w:rPr>
          <w:rFonts w:ascii="Times New Roman" w:hAnsi="Times New Roman"/>
          <w:b/>
          <w:sz w:val="27"/>
          <w:szCs w:val="27"/>
        </w:rPr>
        <w:t xml:space="preserve">.04.2018 года                                                                 п. </w:t>
      </w:r>
      <w:proofErr w:type="spellStart"/>
      <w:r w:rsidR="001168F0">
        <w:rPr>
          <w:rFonts w:ascii="Times New Roman" w:hAnsi="Times New Roman"/>
          <w:b/>
          <w:sz w:val="27"/>
          <w:szCs w:val="27"/>
        </w:rPr>
        <w:t>Ермаковский</w:t>
      </w:r>
      <w:proofErr w:type="spellEnd"/>
    </w:p>
    <w:p w:rsidR="001168F0" w:rsidRDefault="001168F0" w:rsidP="001168F0">
      <w:pPr>
        <w:jc w:val="both"/>
        <w:rPr>
          <w:sz w:val="27"/>
          <w:szCs w:val="27"/>
          <w:highlight w:val="yellow"/>
        </w:rPr>
      </w:pPr>
    </w:p>
    <w:p w:rsidR="001168F0" w:rsidRPr="00973411" w:rsidRDefault="001168F0" w:rsidP="001168F0">
      <w:pPr>
        <w:ind w:firstLine="480"/>
        <w:rPr>
          <w:sz w:val="28"/>
          <w:szCs w:val="28"/>
        </w:rPr>
      </w:pPr>
      <w:r w:rsidRPr="00973411">
        <w:rPr>
          <w:b/>
          <w:bCs/>
          <w:sz w:val="28"/>
          <w:szCs w:val="28"/>
        </w:rPr>
        <w:t>Председатель:</w:t>
      </w:r>
    </w:p>
    <w:p w:rsidR="001168F0" w:rsidRPr="00973411" w:rsidRDefault="001168F0" w:rsidP="001168F0">
      <w:pPr>
        <w:rPr>
          <w:sz w:val="28"/>
          <w:szCs w:val="28"/>
        </w:rPr>
      </w:pPr>
      <w:r>
        <w:rPr>
          <w:sz w:val="28"/>
          <w:szCs w:val="28"/>
        </w:rPr>
        <w:t>Фабер А.А.- глава</w:t>
      </w:r>
      <w:r w:rsidRPr="00973411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Ермаковского сельсовета</w:t>
      </w:r>
      <w:r w:rsidRPr="00973411">
        <w:rPr>
          <w:sz w:val="28"/>
          <w:szCs w:val="28"/>
        </w:rPr>
        <w:t xml:space="preserve"> </w:t>
      </w:r>
    </w:p>
    <w:p w:rsidR="001168F0" w:rsidRPr="00973411" w:rsidRDefault="001168F0" w:rsidP="001168F0">
      <w:pPr>
        <w:ind w:firstLine="480"/>
        <w:rPr>
          <w:sz w:val="28"/>
          <w:szCs w:val="28"/>
        </w:rPr>
      </w:pPr>
      <w:r w:rsidRPr="00973411">
        <w:rPr>
          <w:sz w:val="28"/>
          <w:szCs w:val="28"/>
        </w:rPr>
        <w:t> </w:t>
      </w:r>
      <w:r w:rsidRPr="00973411">
        <w:rPr>
          <w:b/>
          <w:bCs/>
          <w:sz w:val="28"/>
          <w:szCs w:val="28"/>
        </w:rPr>
        <w:t>Заместитель председателя комиссии:</w:t>
      </w:r>
    </w:p>
    <w:p w:rsidR="001168F0" w:rsidRPr="00973411" w:rsidRDefault="001168F0" w:rsidP="001168F0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Бурцева Е.А.- </w:t>
      </w:r>
      <w:r w:rsidRPr="00973411">
        <w:rPr>
          <w:sz w:val="28"/>
          <w:szCs w:val="28"/>
        </w:rPr>
        <w:t xml:space="preserve"> депутат  Совета депутатов </w:t>
      </w:r>
      <w:r>
        <w:rPr>
          <w:sz w:val="28"/>
          <w:szCs w:val="28"/>
        </w:rPr>
        <w:t>Ермаковского сельсовета</w:t>
      </w:r>
    </w:p>
    <w:p w:rsidR="001168F0" w:rsidRPr="00973411" w:rsidRDefault="001168F0" w:rsidP="001168F0">
      <w:pPr>
        <w:ind w:firstLine="480"/>
        <w:rPr>
          <w:sz w:val="28"/>
          <w:szCs w:val="28"/>
        </w:rPr>
      </w:pPr>
      <w:r w:rsidRPr="00973411">
        <w:rPr>
          <w:b/>
          <w:bCs/>
          <w:sz w:val="28"/>
          <w:szCs w:val="28"/>
        </w:rPr>
        <w:t>Секретарь:</w:t>
      </w:r>
    </w:p>
    <w:p w:rsidR="001168F0" w:rsidRPr="00973411" w:rsidRDefault="001168F0" w:rsidP="001168F0">
      <w:pPr>
        <w:ind w:firstLine="480"/>
        <w:rPr>
          <w:sz w:val="28"/>
          <w:szCs w:val="28"/>
        </w:rPr>
      </w:pPr>
      <w:r>
        <w:rPr>
          <w:sz w:val="28"/>
          <w:szCs w:val="28"/>
        </w:rPr>
        <w:t>Вернер В.Г.- заместитель главы администрации Ермаковского сельсовет</w:t>
      </w:r>
      <w:r w:rsidRPr="00973411">
        <w:rPr>
          <w:sz w:val="28"/>
          <w:szCs w:val="28"/>
        </w:rPr>
        <w:t> </w:t>
      </w:r>
    </w:p>
    <w:p w:rsidR="001168F0" w:rsidRPr="00973411" w:rsidRDefault="001168F0" w:rsidP="001168F0">
      <w:pPr>
        <w:ind w:firstLine="480"/>
        <w:rPr>
          <w:sz w:val="28"/>
          <w:szCs w:val="28"/>
        </w:rPr>
      </w:pPr>
      <w:r w:rsidRPr="00973411">
        <w:rPr>
          <w:b/>
          <w:bCs/>
          <w:sz w:val="28"/>
          <w:szCs w:val="28"/>
        </w:rPr>
        <w:t>Присутствуют:</w:t>
      </w:r>
    </w:p>
    <w:p w:rsidR="001168F0" w:rsidRDefault="001168F0" w:rsidP="001168F0">
      <w:pPr>
        <w:ind w:firstLine="480"/>
        <w:rPr>
          <w:sz w:val="28"/>
          <w:szCs w:val="28"/>
        </w:rPr>
      </w:pPr>
      <w:r w:rsidRPr="00973411">
        <w:rPr>
          <w:b/>
          <w:bCs/>
          <w:sz w:val="28"/>
          <w:szCs w:val="28"/>
        </w:rPr>
        <w:t> Члены комиссии:</w:t>
      </w:r>
    </w:p>
    <w:p w:rsidR="001168F0" w:rsidRDefault="001168F0" w:rsidP="001168F0">
      <w:pPr>
        <w:ind w:firstLine="480"/>
        <w:rPr>
          <w:sz w:val="28"/>
          <w:szCs w:val="28"/>
        </w:rPr>
      </w:pPr>
      <w:r>
        <w:rPr>
          <w:sz w:val="28"/>
          <w:szCs w:val="28"/>
        </w:rPr>
        <w:t>Черепанова Л.И.- директор Ермаковского СКО «Молодежный»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депутат Совета депутатов Ермаковского сельсовета.</w:t>
      </w:r>
    </w:p>
    <w:p w:rsidR="001168F0" w:rsidRDefault="00E031C1" w:rsidP="001168F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proofErr w:type="spellStart"/>
      <w:r w:rsidRPr="00E031C1">
        <w:rPr>
          <w:sz w:val="27"/>
          <w:szCs w:val="27"/>
        </w:rPr>
        <w:t>Груенко</w:t>
      </w:r>
      <w:proofErr w:type="spellEnd"/>
      <w:r w:rsidRPr="00E031C1">
        <w:rPr>
          <w:sz w:val="27"/>
          <w:szCs w:val="27"/>
        </w:rPr>
        <w:t xml:space="preserve"> И.Ф.</w:t>
      </w:r>
      <w:r>
        <w:rPr>
          <w:b/>
          <w:sz w:val="27"/>
          <w:szCs w:val="27"/>
        </w:rPr>
        <w:t xml:space="preserve"> -</w:t>
      </w:r>
      <w:r w:rsidRPr="00E031C1">
        <w:rPr>
          <w:sz w:val="28"/>
          <w:szCs w:val="28"/>
        </w:rPr>
        <w:t xml:space="preserve"> </w:t>
      </w:r>
      <w:r w:rsidRPr="00973411">
        <w:rPr>
          <w:sz w:val="28"/>
          <w:szCs w:val="28"/>
        </w:rPr>
        <w:t xml:space="preserve">депутат  Совета депутатов </w:t>
      </w:r>
      <w:r>
        <w:rPr>
          <w:sz w:val="28"/>
          <w:szCs w:val="28"/>
        </w:rPr>
        <w:t>Ермаковского сельсовета</w:t>
      </w:r>
    </w:p>
    <w:p w:rsidR="001168F0" w:rsidRDefault="001168F0" w:rsidP="001168F0">
      <w:pPr>
        <w:jc w:val="both"/>
        <w:rPr>
          <w:sz w:val="27"/>
          <w:szCs w:val="27"/>
          <w:highlight w:val="yellow"/>
        </w:rPr>
      </w:pPr>
    </w:p>
    <w:p w:rsidR="001168F0" w:rsidRDefault="001168F0" w:rsidP="001168F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ПОВЕСТКА ДНЯ:</w:t>
      </w:r>
    </w:p>
    <w:p w:rsidR="001168F0" w:rsidRDefault="001168F0" w:rsidP="001168F0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168F0" w:rsidRPr="00A90D21" w:rsidRDefault="001168F0" w:rsidP="001168F0">
      <w:pPr>
        <w:jc w:val="center"/>
        <w:rPr>
          <w:szCs w:val="26"/>
        </w:rPr>
      </w:pPr>
    </w:p>
    <w:p w:rsidR="001168F0" w:rsidRPr="00681E37" w:rsidRDefault="001168F0" w:rsidP="00D0792D">
      <w:pPr>
        <w:ind w:firstLine="708"/>
        <w:rPr>
          <w:color w:val="000000"/>
          <w:sz w:val="28"/>
          <w:szCs w:val="28"/>
        </w:rPr>
      </w:pPr>
      <w:r w:rsidRPr="00681E37">
        <w:rPr>
          <w:color w:val="000000"/>
          <w:sz w:val="28"/>
          <w:szCs w:val="28"/>
        </w:rPr>
        <w:t>1. О принятии дополнительных мер по противодействию возможных   террористических посягательств в период подготовки и провед</w:t>
      </w:r>
      <w:r w:rsidR="00E031C1">
        <w:rPr>
          <w:color w:val="000000"/>
          <w:sz w:val="28"/>
          <w:szCs w:val="28"/>
        </w:rPr>
        <w:t>ения Праздника Весны</w:t>
      </w:r>
      <w:proofErr w:type="gramStart"/>
      <w:r w:rsidR="00E031C1">
        <w:rPr>
          <w:color w:val="000000"/>
          <w:sz w:val="28"/>
          <w:szCs w:val="28"/>
        </w:rPr>
        <w:t xml:space="preserve"> ,</w:t>
      </w:r>
      <w:proofErr w:type="gramEnd"/>
      <w:r w:rsidR="00E031C1">
        <w:rPr>
          <w:color w:val="000000"/>
          <w:sz w:val="28"/>
          <w:szCs w:val="28"/>
        </w:rPr>
        <w:t>Труда и 73</w:t>
      </w:r>
      <w:r w:rsidRPr="00681E37">
        <w:rPr>
          <w:color w:val="000000"/>
          <w:sz w:val="28"/>
          <w:szCs w:val="28"/>
        </w:rPr>
        <w:t>-й Годовщины Победы в Великой Отечественной войне.</w:t>
      </w:r>
    </w:p>
    <w:p w:rsidR="001168F0" w:rsidRPr="00681E37" w:rsidRDefault="001168F0" w:rsidP="001168F0">
      <w:pPr>
        <w:jc w:val="both"/>
        <w:rPr>
          <w:sz w:val="28"/>
          <w:szCs w:val="28"/>
        </w:rPr>
      </w:pPr>
      <w:r w:rsidRPr="00681E37">
        <w:rPr>
          <w:sz w:val="28"/>
          <w:szCs w:val="28"/>
        </w:rPr>
        <w:t xml:space="preserve">Докладчик:  Фабер А.А.. -    глава Ермаковского </w:t>
      </w:r>
      <w:proofErr w:type="spellStart"/>
      <w:r w:rsidRPr="00681E37">
        <w:rPr>
          <w:sz w:val="28"/>
          <w:szCs w:val="28"/>
        </w:rPr>
        <w:t>сельсовета</w:t>
      </w:r>
      <w:proofErr w:type="gramStart"/>
      <w:r w:rsidRPr="00681E37">
        <w:rPr>
          <w:sz w:val="28"/>
          <w:szCs w:val="28"/>
        </w:rPr>
        <w:t>,п</w:t>
      </w:r>
      <w:proofErr w:type="gramEnd"/>
      <w:r w:rsidRPr="00681E37">
        <w:rPr>
          <w:sz w:val="28"/>
          <w:szCs w:val="28"/>
        </w:rPr>
        <w:t>редседатель</w:t>
      </w:r>
      <w:proofErr w:type="spellEnd"/>
      <w:r w:rsidRPr="00681E37">
        <w:rPr>
          <w:sz w:val="28"/>
          <w:szCs w:val="28"/>
        </w:rPr>
        <w:t xml:space="preserve"> Совета по противодействию коррупции,</w:t>
      </w:r>
    </w:p>
    <w:p w:rsidR="001168F0" w:rsidRPr="00681E37" w:rsidRDefault="001168F0" w:rsidP="001168F0">
      <w:pPr>
        <w:ind w:firstLine="708"/>
        <w:rPr>
          <w:color w:val="000000"/>
          <w:sz w:val="28"/>
          <w:szCs w:val="28"/>
        </w:rPr>
      </w:pPr>
      <w:r w:rsidRPr="00681E37">
        <w:rPr>
          <w:sz w:val="28"/>
          <w:szCs w:val="28"/>
        </w:rPr>
        <w:t>Содокладчики: Черепанова Л.И.- директор МКУК «Ермаковское СК</w:t>
      </w:r>
      <w:proofErr w:type="gramStart"/>
      <w:r w:rsidRPr="00681E37">
        <w:rPr>
          <w:sz w:val="28"/>
          <w:szCs w:val="28"/>
        </w:rPr>
        <w:t>О»</w:t>
      </w:r>
      <w:proofErr w:type="gramEnd"/>
      <w:r w:rsidRPr="00681E37">
        <w:rPr>
          <w:sz w:val="28"/>
          <w:szCs w:val="28"/>
        </w:rPr>
        <w:t>Молодежный».</w:t>
      </w:r>
    </w:p>
    <w:p w:rsidR="001168F0" w:rsidRPr="00681E37" w:rsidRDefault="001168F0" w:rsidP="001168F0">
      <w:pPr>
        <w:rPr>
          <w:sz w:val="28"/>
          <w:szCs w:val="28"/>
        </w:rPr>
      </w:pPr>
    </w:p>
    <w:p w:rsidR="001168F0" w:rsidRPr="00681E37" w:rsidRDefault="001168F0" w:rsidP="001168F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7C7BCC">
        <w:rPr>
          <w:b/>
          <w:sz w:val="28"/>
          <w:szCs w:val="28"/>
        </w:rPr>
        <w:t>СЛУШАЛИ:</w:t>
      </w:r>
      <w:r w:rsidRPr="00681E37">
        <w:rPr>
          <w:sz w:val="28"/>
          <w:szCs w:val="28"/>
        </w:rPr>
        <w:t xml:space="preserve">  Фабер А.А., Черепанову Л.И.</w:t>
      </w:r>
    </w:p>
    <w:p w:rsidR="001168F0" w:rsidRPr="007C7BCC" w:rsidRDefault="001168F0" w:rsidP="001168F0">
      <w:pPr>
        <w:ind w:left="1068"/>
        <w:jc w:val="both"/>
        <w:rPr>
          <w:b/>
          <w:sz w:val="28"/>
          <w:szCs w:val="28"/>
        </w:rPr>
      </w:pPr>
      <w:r w:rsidRPr="007C7BCC">
        <w:rPr>
          <w:b/>
          <w:color w:val="000000"/>
          <w:sz w:val="28"/>
          <w:szCs w:val="28"/>
        </w:rPr>
        <w:t xml:space="preserve"> </w:t>
      </w:r>
    </w:p>
    <w:p w:rsidR="001168F0" w:rsidRPr="007C7BCC" w:rsidRDefault="001168F0" w:rsidP="001168F0">
      <w:pPr>
        <w:ind w:firstLine="708"/>
        <w:jc w:val="both"/>
        <w:rPr>
          <w:b/>
          <w:sz w:val="28"/>
          <w:szCs w:val="28"/>
        </w:rPr>
      </w:pPr>
      <w:r w:rsidRPr="007C7BCC">
        <w:rPr>
          <w:b/>
          <w:color w:val="000000"/>
          <w:sz w:val="28"/>
          <w:szCs w:val="28"/>
        </w:rPr>
        <w:t>О принятии дополнительных мер по противодействию возможных   террористических посягательств в период подготовки и провед</w:t>
      </w:r>
      <w:r w:rsidR="00E031C1">
        <w:rPr>
          <w:b/>
          <w:color w:val="000000"/>
          <w:sz w:val="28"/>
          <w:szCs w:val="28"/>
        </w:rPr>
        <w:t>ения Праздника Весны, Труда и 73</w:t>
      </w:r>
      <w:r w:rsidRPr="007C7BCC">
        <w:rPr>
          <w:b/>
          <w:color w:val="000000"/>
          <w:sz w:val="28"/>
          <w:szCs w:val="28"/>
        </w:rPr>
        <w:t>-й Годовщины Победы в Великой Отечественной войне.</w:t>
      </w:r>
    </w:p>
    <w:p w:rsidR="001168F0" w:rsidRPr="00681E37" w:rsidRDefault="001168F0" w:rsidP="001168F0">
      <w:pPr>
        <w:jc w:val="both"/>
        <w:rPr>
          <w:sz w:val="28"/>
          <w:szCs w:val="28"/>
        </w:rPr>
      </w:pPr>
    </w:p>
    <w:p w:rsidR="001168F0" w:rsidRPr="00681E37" w:rsidRDefault="001168F0" w:rsidP="001168F0">
      <w:pPr>
        <w:jc w:val="both"/>
        <w:rPr>
          <w:sz w:val="28"/>
          <w:szCs w:val="28"/>
        </w:rPr>
      </w:pPr>
      <w:r w:rsidRPr="00681E37">
        <w:rPr>
          <w:sz w:val="28"/>
          <w:szCs w:val="28"/>
        </w:rPr>
        <w:lastRenderedPageBreak/>
        <w:t xml:space="preserve">При планировании мероприятий с массовым пребыванием людей в обязательном порядке рассылаются в отдел культуры, спорта и молодёжной политики администрации </w:t>
      </w:r>
      <w:proofErr w:type="spellStart"/>
      <w:r w:rsidRPr="00681E37">
        <w:rPr>
          <w:sz w:val="28"/>
          <w:szCs w:val="28"/>
        </w:rPr>
        <w:t>Кочковского</w:t>
      </w:r>
      <w:proofErr w:type="spellEnd"/>
      <w:r w:rsidRPr="00681E37">
        <w:rPr>
          <w:sz w:val="28"/>
          <w:szCs w:val="28"/>
        </w:rPr>
        <w:t xml:space="preserve"> района  план мероприятий.</w:t>
      </w:r>
    </w:p>
    <w:p w:rsidR="001168F0" w:rsidRPr="00681E37" w:rsidRDefault="001168F0" w:rsidP="001168F0">
      <w:pPr>
        <w:shd w:val="clear" w:color="auto" w:fill="FFFFFF"/>
        <w:spacing w:line="298" w:lineRule="exact"/>
        <w:ind w:left="24" w:right="24" w:firstLine="715"/>
        <w:jc w:val="both"/>
        <w:rPr>
          <w:sz w:val="28"/>
          <w:szCs w:val="28"/>
        </w:rPr>
      </w:pPr>
      <w:r w:rsidRPr="00681E37">
        <w:rPr>
          <w:sz w:val="28"/>
          <w:szCs w:val="28"/>
        </w:rPr>
        <w:t>На районной антитеррористической комиссии  от 24.04.201</w:t>
      </w:r>
      <w:r w:rsidR="00294FAF">
        <w:rPr>
          <w:sz w:val="28"/>
          <w:szCs w:val="28"/>
        </w:rPr>
        <w:t>8</w:t>
      </w:r>
      <w:r w:rsidRPr="00681E37">
        <w:rPr>
          <w:sz w:val="28"/>
          <w:szCs w:val="28"/>
        </w:rPr>
        <w:t xml:space="preserve">   для подготовки и проведения праздничных мероприятий</w:t>
      </w:r>
      <w:proofErr w:type="gramStart"/>
      <w:r w:rsidRPr="00681E37">
        <w:rPr>
          <w:sz w:val="28"/>
          <w:szCs w:val="28"/>
        </w:rPr>
        <w:t xml:space="preserve"> ,</w:t>
      </w:r>
      <w:proofErr w:type="gramEnd"/>
      <w:r w:rsidRPr="00681E37">
        <w:rPr>
          <w:sz w:val="28"/>
          <w:szCs w:val="28"/>
        </w:rPr>
        <w:t xml:space="preserve"> посвященных </w:t>
      </w:r>
      <w:r w:rsidRPr="00681E37">
        <w:rPr>
          <w:color w:val="000000"/>
          <w:sz w:val="28"/>
          <w:szCs w:val="28"/>
        </w:rPr>
        <w:t xml:space="preserve">празднованию Дню Весны и Труда и дню Победы в Великой Отечественной войне были </w:t>
      </w:r>
      <w:r w:rsidRPr="00681E37">
        <w:rPr>
          <w:sz w:val="28"/>
          <w:szCs w:val="28"/>
        </w:rPr>
        <w:t xml:space="preserve">рассмотрены вопросы </w:t>
      </w:r>
      <w:r w:rsidR="00DE4AE2">
        <w:rPr>
          <w:sz w:val="28"/>
          <w:szCs w:val="28"/>
        </w:rPr>
        <w:t>анти</w:t>
      </w:r>
      <w:r w:rsidRPr="00681E37">
        <w:rPr>
          <w:sz w:val="28"/>
          <w:szCs w:val="28"/>
        </w:rPr>
        <w:t>террор</w:t>
      </w:r>
      <w:r w:rsidR="000538D8">
        <w:rPr>
          <w:sz w:val="28"/>
          <w:szCs w:val="28"/>
        </w:rPr>
        <w:t xml:space="preserve">истической безопасности в период подготовки и проведения праздничных мероприятий </w:t>
      </w:r>
      <w:r w:rsidRPr="00681E37">
        <w:rPr>
          <w:sz w:val="28"/>
          <w:szCs w:val="28"/>
        </w:rPr>
        <w:t xml:space="preserve">. Правоохранительными органами и руководителями объектов жизнеобеспечения и массового пребывания людей предпринимаются меры по обеспечению антитеррористической защищенности населения и общественного порядка. </w:t>
      </w:r>
      <w:r w:rsidR="00D0792D">
        <w:rPr>
          <w:sz w:val="28"/>
          <w:szCs w:val="28"/>
        </w:rPr>
        <w:t>Организованно</w:t>
      </w:r>
      <w:r w:rsidRPr="00681E37">
        <w:rPr>
          <w:sz w:val="28"/>
          <w:szCs w:val="28"/>
        </w:rPr>
        <w:t xml:space="preserve"> круглосуточное дежурство должностных лиц и работников администрации Ермаковск</w:t>
      </w:r>
      <w:r w:rsidR="005E113A">
        <w:rPr>
          <w:sz w:val="28"/>
          <w:szCs w:val="28"/>
        </w:rPr>
        <w:t>ого сельсовета с 30 апреля по 10</w:t>
      </w:r>
      <w:r w:rsidRPr="00681E37">
        <w:rPr>
          <w:sz w:val="28"/>
          <w:szCs w:val="28"/>
        </w:rPr>
        <w:t xml:space="preserve"> мая </w:t>
      </w:r>
      <w:r w:rsidR="005E113A">
        <w:rPr>
          <w:sz w:val="28"/>
          <w:szCs w:val="28"/>
        </w:rPr>
        <w:t>2018</w:t>
      </w:r>
      <w:r w:rsidRPr="00681E37">
        <w:rPr>
          <w:sz w:val="28"/>
          <w:szCs w:val="28"/>
        </w:rPr>
        <w:t xml:space="preserve"> года для своевременного реагирования на складывающую обстановку в дни проведения торжественных мероприятий. </w:t>
      </w:r>
    </w:p>
    <w:p w:rsidR="001168F0" w:rsidRPr="00681E37" w:rsidRDefault="001168F0" w:rsidP="001168F0">
      <w:pPr>
        <w:shd w:val="clear" w:color="auto" w:fill="FFFFFF"/>
        <w:spacing w:line="298" w:lineRule="exact"/>
        <w:ind w:left="24" w:right="24" w:firstLine="715"/>
        <w:jc w:val="both"/>
        <w:rPr>
          <w:sz w:val="28"/>
          <w:szCs w:val="28"/>
        </w:rPr>
      </w:pPr>
    </w:p>
    <w:p w:rsidR="001168F0" w:rsidRPr="00681E37" w:rsidRDefault="001168F0" w:rsidP="001168F0">
      <w:pPr>
        <w:shd w:val="clear" w:color="auto" w:fill="FFFFFF"/>
        <w:spacing w:before="5" w:line="298" w:lineRule="exact"/>
        <w:ind w:left="38" w:right="19" w:firstLine="696"/>
        <w:jc w:val="both"/>
        <w:rPr>
          <w:sz w:val="28"/>
          <w:szCs w:val="28"/>
        </w:rPr>
      </w:pPr>
      <w:r w:rsidRPr="00681E37">
        <w:rPr>
          <w:sz w:val="28"/>
          <w:szCs w:val="28"/>
        </w:rPr>
        <w:t>В  образовательных учреждениях исполняется план мероприятий по профилактике террористический проявлений экстремизма, насилия и жестокости. Постоянно проводятся мероприятия, направленные на воспитание у учащихся уважительного отношения к истории и традициям других народов, толерантности по отношению к различным национальностям и другому мнению.</w:t>
      </w:r>
    </w:p>
    <w:p w:rsidR="001168F0" w:rsidRDefault="001168F0" w:rsidP="001168F0">
      <w:pPr>
        <w:shd w:val="clear" w:color="auto" w:fill="FFFFFF"/>
        <w:spacing w:before="5" w:line="298" w:lineRule="exact"/>
        <w:ind w:left="38" w:right="14" w:firstLine="638"/>
        <w:jc w:val="both"/>
        <w:rPr>
          <w:sz w:val="28"/>
          <w:szCs w:val="28"/>
        </w:rPr>
      </w:pPr>
      <w:r w:rsidRPr="00681E37">
        <w:rPr>
          <w:sz w:val="28"/>
          <w:szCs w:val="28"/>
        </w:rPr>
        <w:t>Особая роль в профилактике молодёжного экстремизма отводится работе с ветеранами Великой Отечественной войны. Учащиеся школ активно включены в эту работу. Они собирают воспоминания участников войны, тружеников</w:t>
      </w:r>
      <w:r w:rsidR="00A87688">
        <w:rPr>
          <w:sz w:val="28"/>
          <w:szCs w:val="28"/>
        </w:rPr>
        <w:t xml:space="preserve"> тыла.</w:t>
      </w:r>
    </w:p>
    <w:p w:rsidR="002C1657" w:rsidRPr="00681E37" w:rsidRDefault="002C1657" w:rsidP="001168F0">
      <w:pPr>
        <w:shd w:val="clear" w:color="auto" w:fill="FFFFFF"/>
        <w:spacing w:before="5" w:line="298" w:lineRule="exact"/>
        <w:ind w:left="38" w:right="14" w:firstLine="638"/>
        <w:jc w:val="both"/>
        <w:rPr>
          <w:sz w:val="28"/>
          <w:szCs w:val="28"/>
        </w:rPr>
      </w:pPr>
    </w:p>
    <w:p w:rsidR="001168F0" w:rsidRPr="00681E37" w:rsidRDefault="001168F0" w:rsidP="001168F0">
      <w:pPr>
        <w:ind w:firstLine="705"/>
        <w:jc w:val="both"/>
        <w:rPr>
          <w:sz w:val="28"/>
          <w:szCs w:val="28"/>
        </w:rPr>
      </w:pPr>
      <w:r w:rsidRPr="00681E37">
        <w:rPr>
          <w:sz w:val="28"/>
          <w:szCs w:val="28"/>
          <w:u w:val="single"/>
        </w:rPr>
        <w:t xml:space="preserve"> </w:t>
      </w:r>
    </w:p>
    <w:p w:rsidR="001168F0" w:rsidRPr="00681E37" w:rsidRDefault="001168F0" w:rsidP="001168F0">
      <w:pPr>
        <w:jc w:val="both"/>
        <w:rPr>
          <w:b/>
          <w:sz w:val="28"/>
          <w:szCs w:val="28"/>
        </w:rPr>
      </w:pPr>
      <w:r w:rsidRPr="00681E37">
        <w:rPr>
          <w:b/>
          <w:sz w:val="28"/>
          <w:szCs w:val="28"/>
        </w:rPr>
        <w:t>РЕШИЛИ:</w:t>
      </w:r>
    </w:p>
    <w:p w:rsidR="001168F0" w:rsidRPr="00681E37" w:rsidRDefault="001168F0" w:rsidP="001168F0">
      <w:pPr>
        <w:ind w:firstLine="705"/>
        <w:jc w:val="both"/>
        <w:rPr>
          <w:sz w:val="28"/>
          <w:szCs w:val="28"/>
        </w:rPr>
      </w:pPr>
      <w:r w:rsidRPr="00681E37">
        <w:rPr>
          <w:sz w:val="28"/>
          <w:szCs w:val="28"/>
        </w:rPr>
        <w:t>1. Информацию принять к сведению.</w:t>
      </w:r>
    </w:p>
    <w:p w:rsidR="001168F0" w:rsidRPr="00681E37" w:rsidRDefault="001168F0" w:rsidP="001168F0">
      <w:pPr>
        <w:ind w:firstLine="705"/>
        <w:jc w:val="both"/>
        <w:rPr>
          <w:sz w:val="28"/>
          <w:szCs w:val="28"/>
        </w:rPr>
      </w:pPr>
      <w:r w:rsidRPr="00681E37">
        <w:rPr>
          <w:sz w:val="28"/>
          <w:szCs w:val="28"/>
        </w:rPr>
        <w:t>2.Продолжить работу в данном направлении.</w:t>
      </w:r>
    </w:p>
    <w:p w:rsidR="001168F0" w:rsidRPr="00681E37" w:rsidRDefault="001168F0" w:rsidP="001168F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81E37">
        <w:rPr>
          <w:rFonts w:ascii="Times New Roman" w:hAnsi="Times New Roman"/>
          <w:b/>
          <w:color w:val="000000"/>
          <w:sz w:val="28"/>
          <w:szCs w:val="28"/>
        </w:rPr>
        <w:t>ГОЛОСОВАЛИ:</w:t>
      </w:r>
      <w:r w:rsidRPr="00681E37">
        <w:rPr>
          <w:rFonts w:ascii="Times New Roman" w:hAnsi="Times New Roman"/>
          <w:color w:val="000000"/>
          <w:sz w:val="28"/>
          <w:szCs w:val="28"/>
        </w:rPr>
        <w:t xml:space="preserve"> «за» - 5,»Против»- нет, «Воздержались» - нет.</w:t>
      </w:r>
    </w:p>
    <w:p w:rsidR="001168F0" w:rsidRDefault="001168F0" w:rsidP="001168F0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168F0" w:rsidRDefault="001168F0" w:rsidP="001168F0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Председатель </w:t>
      </w:r>
      <w:r>
        <w:rPr>
          <w:rFonts w:ascii="Times New Roman" w:hAnsi="Times New Roman"/>
          <w:sz w:val="27"/>
          <w:szCs w:val="27"/>
        </w:rPr>
        <w:t xml:space="preserve">  ________________            </w:t>
      </w:r>
      <w:r>
        <w:rPr>
          <w:rFonts w:ascii="Times New Roman" w:hAnsi="Times New Roman"/>
          <w:b/>
          <w:sz w:val="27"/>
          <w:szCs w:val="27"/>
        </w:rPr>
        <w:t>А.А.Фабер</w:t>
      </w:r>
    </w:p>
    <w:p w:rsidR="002C1657" w:rsidRDefault="002C1657" w:rsidP="001168F0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1168F0" w:rsidRDefault="001168F0" w:rsidP="001168F0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Секретарь </w:t>
      </w:r>
      <w:r>
        <w:rPr>
          <w:rFonts w:ascii="Times New Roman" w:hAnsi="Times New Roman"/>
          <w:sz w:val="27"/>
          <w:szCs w:val="27"/>
        </w:rPr>
        <w:t xml:space="preserve">________________                  </w:t>
      </w:r>
      <w:r>
        <w:rPr>
          <w:rFonts w:ascii="Times New Roman" w:hAnsi="Times New Roman"/>
          <w:b/>
          <w:sz w:val="27"/>
          <w:szCs w:val="27"/>
        </w:rPr>
        <w:t>В.Г. Вернер</w:t>
      </w:r>
    </w:p>
    <w:p w:rsidR="001168F0" w:rsidRDefault="001168F0" w:rsidP="001168F0"/>
    <w:p w:rsidR="002C1657" w:rsidRDefault="002C1657" w:rsidP="001168F0"/>
    <w:p w:rsidR="00913B53" w:rsidRDefault="002C1657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6CB1"/>
    <w:multiLevelType w:val="hybridMultilevel"/>
    <w:tmpl w:val="F8BA9838"/>
    <w:lvl w:ilvl="0" w:tplc="C0BEB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F0"/>
    <w:rsid w:val="00003A4F"/>
    <w:rsid w:val="000538D8"/>
    <w:rsid w:val="001168F0"/>
    <w:rsid w:val="00143D9C"/>
    <w:rsid w:val="001E4E6E"/>
    <w:rsid w:val="00294FAF"/>
    <w:rsid w:val="002C1657"/>
    <w:rsid w:val="00401EF3"/>
    <w:rsid w:val="00560DA2"/>
    <w:rsid w:val="005E113A"/>
    <w:rsid w:val="00815030"/>
    <w:rsid w:val="008329A0"/>
    <w:rsid w:val="009B0E81"/>
    <w:rsid w:val="009D6D46"/>
    <w:rsid w:val="00A11C92"/>
    <w:rsid w:val="00A87688"/>
    <w:rsid w:val="00B428CD"/>
    <w:rsid w:val="00D0792D"/>
    <w:rsid w:val="00DC5B07"/>
    <w:rsid w:val="00DE4AE2"/>
    <w:rsid w:val="00E031C1"/>
    <w:rsid w:val="00E674C2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2018-05-17T04:50:00Z</cp:lastPrinted>
  <dcterms:created xsi:type="dcterms:W3CDTF">2018-05-17T04:41:00Z</dcterms:created>
  <dcterms:modified xsi:type="dcterms:W3CDTF">2018-05-17T04:51:00Z</dcterms:modified>
</cp:coreProperties>
</file>