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4C7" w:rsidRDefault="00BD54C7" w:rsidP="00BD54C7">
      <w:pPr>
        <w:ind w:firstLine="840"/>
        <w:jc w:val="both"/>
      </w:pPr>
      <w:r>
        <w:t>Правовые основания для предоставления муниципальной услуги</w:t>
      </w:r>
    </w:p>
    <w:p w:rsidR="00BD54C7" w:rsidRDefault="00BD54C7" w:rsidP="00BD54C7">
      <w:pPr>
        <w:ind w:firstLine="840"/>
        <w:jc w:val="both"/>
      </w:pPr>
      <w:r>
        <w:t xml:space="preserve">Предоставление муниципальной услуги осуществляется в соответствии </w:t>
      </w:r>
      <w:proofErr w:type="gramStart"/>
      <w:r>
        <w:t>с</w:t>
      </w:r>
      <w:proofErr w:type="gramEnd"/>
      <w:r>
        <w:t>:</w:t>
      </w:r>
    </w:p>
    <w:p w:rsidR="00BD54C7" w:rsidRDefault="00BD54C7" w:rsidP="00BD54C7">
      <w:pPr>
        <w:ind w:firstLine="709"/>
        <w:jc w:val="both"/>
      </w:pPr>
      <w:r>
        <w:t xml:space="preserve">- Жилищным кодексом Российской Федерации; </w:t>
      </w:r>
    </w:p>
    <w:p w:rsidR="00BD54C7" w:rsidRDefault="00BD54C7" w:rsidP="00BD54C7">
      <w:pPr>
        <w:ind w:firstLine="709"/>
        <w:jc w:val="both"/>
      </w:pPr>
      <w:r>
        <w:t xml:space="preserve">- Федеральным законом от 06.10.2003 №131-ФЗ «Об общих принципах организации местного самоуправления в Российской Федерации»; </w:t>
      </w:r>
    </w:p>
    <w:p w:rsidR="00BD54C7" w:rsidRDefault="00BD54C7" w:rsidP="00BD54C7">
      <w:pPr>
        <w:ind w:firstLine="709"/>
        <w:jc w:val="both"/>
      </w:pPr>
      <w:r>
        <w:t xml:space="preserve">- Федеральным законом от 27.07.2010 № 210-ФЗ «Об организации предоставления государственных и муниципальных услуг»; </w:t>
      </w:r>
    </w:p>
    <w:p w:rsidR="00BD54C7" w:rsidRDefault="00BD54C7" w:rsidP="00BD54C7">
      <w:pPr>
        <w:ind w:firstLine="709"/>
        <w:jc w:val="both"/>
      </w:pPr>
      <w:r>
        <w:t xml:space="preserve">- Федеральным законом от 09.02.2009 № 8-ФЗ «Об обеспечении доступа к информации о деятельности государственных органов и органов местного самоуправления»; </w:t>
      </w:r>
    </w:p>
    <w:p w:rsidR="00BD54C7" w:rsidRDefault="00BD54C7" w:rsidP="00BD54C7">
      <w:pPr>
        <w:ind w:firstLine="709"/>
        <w:jc w:val="both"/>
      </w:pPr>
      <w:r>
        <w:t xml:space="preserve">- Федеральным законом от 02.05.2006 № 59-ФЗ «О порядке рассмотрения обращений граждан Российской Федерации»; </w:t>
      </w:r>
    </w:p>
    <w:p w:rsidR="00BD54C7" w:rsidRDefault="00BD54C7" w:rsidP="00BD54C7">
      <w:pPr>
        <w:ind w:firstLine="709"/>
        <w:jc w:val="both"/>
      </w:pPr>
      <w:r>
        <w:t xml:space="preserve">- Федеральным законом от 30.12.2004 № 210-ФЗ «Об основах регулирования тарифов организаций коммунального комплекса»; </w:t>
      </w:r>
    </w:p>
    <w:p w:rsidR="00BD54C7" w:rsidRDefault="00BD54C7" w:rsidP="00BD54C7">
      <w:pPr>
        <w:ind w:firstLine="709"/>
        <w:jc w:val="both"/>
      </w:pPr>
      <w:r>
        <w:t xml:space="preserve">- Постановлением Правительства Российской Федерации от 15.06.2009 № 478 «О единой системе информационно-справочной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информационно-телекоммуникационной сети Интернет»; </w:t>
      </w:r>
    </w:p>
    <w:p w:rsidR="00BD54C7" w:rsidRDefault="00BD54C7" w:rsidP="00BD54C7">
      <w:pPr>
        <w:ind w:firstLine="709"/>
        <w:jc w:val="both"/>
      </w:pPr>
      <w:proofErr w:type="gramStart"/>
      <w:r>
        <w:t xml:space="preserve">- Постановлением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продолжительность»; </w:t>
      </w:r>
      <w:proofErr w:type="gramEnd"/>
    </w:p>
    <w:p w:rsidR="00BD54C7" w:rsidRDefault="00BD54C7" w:rsidP="00BD54C7">
      <w:pPr>
        <w:ind w:firstLine="709"/>
        <w:jc w:val="both"/>
      </w:pPr>
      <w:r>
        <w:t xml:space="preserve">- Постановлением Правительства Российской Федерации от 06.05.2011 № 354 « О предоставлении коммунальных услуг собственникам и пользователям помещений в многоквартирных домах и жилых домов»; </w:t>
      </w:r>
    </w:p>
    <w:p w:rsidR="00BD54C7" w:rsidRDefault="00BD54C7" w:rsidP="00BD54C7">
      <w:pPr>
        <w:ind w:firstLine="709"/>
        <w:jc w:val="both"/>
      </w:pPr>
      <w:r>
        <w:t xml:space="preserve">- Постановлением Правительства Российской Федерации от 14.07.2008 № 520 «Об основах ценообразования и порядке регулирования тарифов, надбавок и предельных индексов в сфере деятельности организаций коммунального комплекса»; </w:t>
      </w:r>
    </w:p>
    <w:p w:rsidR="00BD54C7" w:rsidRDefault="00BD54C7" w:rsidP="00BD54C7">
      <w:pPr>
        <w:ind w:firstLine="709"/>
        <w:jc w:val="both"/>
      </w:pPr>
      <w:r>
        <w:t xml:space="preserve">- Постановлением Правительства Российской Федерации от 23.05.2006 № 306 «Об утверждении Правил установления и определения нормативов потребления коммунальных услуг»; </w:t>
      </w:r>
    </w:p>
    <w:p w:rsidR="00BD54C7" w:rsidRDefault="00BD54C7" w:rsidP="00BD54C7">
      <w:pPr>
        <w:ind w:firstLine="709"/>
        <w:jc w:val="both"/>
      </w:pPr>
      <w:r>
        <w:t>- распоряжением Правительства Российской Федерации от 25.04.2011 № 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форме».</w:t>
      </w:r>
    </w:p>
    <w:p w:rsidR="004937DF" w:rsidRDefault="004937DF"/>
    <w:sectPr w:rsidR="004937DF" w:rsidSect="00493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54C7"/>
    <w:rsid w:val="00002393"/>
    <w:rsid w:val="000253CD"/>
    <w:rsid w:val="00055682"/>
    <w:rsid w:val="00096A41"/>
    <w:rsid w:val="001227BA"/>
    <w:rsid w:val="00197F9E"/>
    <w:rsid w:val="002139C4"/>
    <w:rsid w:val="00235768"/>
    <w:rsid w:val="002502FF"/>
    <w:rsid w:val="002649ED"/>
    <w:rsid w:val="002A6C2F"/>
    <w:rsid w:val="00361C22"/>
    <w:rsid w:val="0038375F"/>
    <w:rsid w:val="003D7CE8"/>
    <w:rsid w:val="004105D9"/>
    <w:rsid w:val="004937DF"/>
    <w:rsid w:val="00555C42"/>
    <w:rsid w:val="005965C3"/>
    <w:rsid w:val="005C3C78"/>
    <w:rsid w:val="005F707B"/>
    <w:rsid w:val="00600202"/>
    <w:rsid w:val="0068750A"/>
    <w:rsid w:val="007355CA"/>
    <w:rsid w:val="00755350"/>
    <w:rsid w:val="007939D1"/>
    <w:rsid w:val="007C1FE8"/>
    <w:rsid w:val="0080404F"/>
    <w:rsid w:val="008A1813"/>
    <w:rsid w:val="008B0FB6"/>
    <w:rsid w:val="008C3A14"/>
    <w:rsid w:val="008D06DE"/>
    <w:rsid w:val="00901A03"/>
    <w:rsid w:val="00987C8A"/>
    <w:rsid w:val="00AC1467"/>
    <w:rsid w:val="00AE74F3"/>
    <w:rsid w:val="00B151FF"/>
    <w:rsid w:val="00B301DC"/>
    <w:rsid w:val="00B4259C"/>
    <w:rsid w:val="00BB25F2"/>
    <w:rsid w:val="00BD54C7"/>
    <w:rsid w:val="00C7096D"/>
    <w:rsid w:val="00C90BC4"/>
    <w:rsid w:val="00D36C33"/>
    <w:rsid w:val="00D96E1A"/>
    <w:rsid w:val="00DC76DB"/>
    <w:rsid w:val="00DE4133"/>
    <w:rsid w:val="00E92D19"/>
    <w:rsid w:val="00E9498E"/>
    <w:rsid w:val="00EA1642"/>
    <w:rsid w:val="00EE7DD8"/>
    <w:rsid w:val="00F26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4C7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502FF"/>
    <w:pPr>
      <w:spacing w:before="48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auto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02FF"/>
    <w:p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auto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2FF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color w:val="auto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FF"/>
    <w:p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auto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FF"/>
    <w:pPr>
      <w:spacing w:before="20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FF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FF"/>
    <w:pPr>
      <w:spacing w:line="276" w:lineRule="auto"/>
      <w:outlineLvl w:val="6"/>
    </w:pPr>
    <w:rPr>
      <w:rFonts w:asciiTheme="majorHAnsi" w:eastAsiaTheme="majorEastAsia" w:hAnsiTheme="majorHAnsi" w:cstheme="majorBidi"/>
      <w:i/>
      <w:iCs/>
      <w:color w:val="auto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FF"/>
    <w:pPr>
      <w:spacing w:line="276" w:lineRule="auto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FF"/>
    <w:pPr>
      <w:spacing w:line="276" w:lineRule="auto"/>
      <w:outlineLvl w:val="8"/>
    </w:pPr>
    <w:rPr>
      <w:rFonts w:asciiTheme="majorHAnsi" w:eastAsiaTheme="majorEastAsia" w:hAnsiTheme="majorHAnsi" w:cstheme="majorBidi"/>
      <w:i/>
      <w:iCs/>
      <w:color w:val="auto"/>
      <w:spacing w:val="5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2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02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2F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502F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502F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502F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02F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8D06DE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502FF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color w:val="auto"/>
      <w:spacing w:val="5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502F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2FF"/>
    <w:pPr>
      <w:spacing w:after="600" w:line="276" w:lineRule="auto"/>
    </w:pPr>
    <w:rPr>
      <w:rFonts w:asciiTheme="majorHAnsi" w:eastAsiaTheme="majorEastAsia" w:hAnsiTheme="majorHAnsi" w:cstheme="majorBidi"/>
      <w:i/>
      <w:iCs/>
      <w:color w:val="auto"/>
      <w:spacing w:val="13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502F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2502FF"/>
    <w:rPr>
      <w:b/>
      <w:bCs/>
    </w:rPr>
  </w:style>
  <w:style w:type="character" w:styleId="a9">
    <w:name w:val="Emphasis"/>
    <w:uiPriority w:val="20"/>
    <w:qFormat/>
    <w:rsid w:val="002502F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2502FF"/>
    <w:rPr>
      <w:rFonts w:asciiTheme="minorHAnsi" w:eastAsiaTheme="minorHAnsi" w:hAnsiTheme="minorHAnsi" w:cstheme="minorBidi"/>
      <w:color w:val="auto"/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2502F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502FF"/>
    <w:pPr>
      <w:spacing w:before="200" w:line="276" w:lineRule="auto"/>
      <w:ind w:left="360" w:right="360"/>
    </w:pPr>
    <w:rPr>
      <w:rFonts w:asciiTheme="minorHAnsi" w:eastAsiaTheme="minorHAnsi" w:hAnsiTheme="minorHAnsi" w:cstheme="minorBidi"/>
      <w:i/>
      <w:iCs/>
      <w:color w:val="auto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502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502FF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color w:val="auto"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502FF"/>
    <w:rPr>
      <w:b/>
      <w:bCs/>
      <w:i/>
      <w:iCs/>
    </w:rPr>
  </w:style>
  <w:style w:type="character" w:styleId="ae">
    <w:name w:val="Subtle Emphasis"/>
    <w:uiPriority w:val="19"/>
    <w:qFormat/>
    <w:rsid w:val="002502FF"/>
    <w:rPr>
      <w:i/>
      <w:iCs/>
    </w:rPr>
  </w:style>
  <w:style w:type="character" w:styleId="af">
    <w:name w:val="Intense Emphasis"/>
    <w:uiPriority w:val="21"/>
    <w:qFormat/>
    <w:rsid w:val="002502FF"/>
    <w:rPr>
      <w:b/>
      <w:bCs/>
    </w:rPr>
  </w:style>
  <w:style w:type="character" w:styleId="af0">
    <w:name w:val="Subtle Reference"/>
    <w:uiPriority w:val="31"/>
    <w:qFormat/>
    <w:rsid w:val="002502FF"/>
    <w:rPr>
      <w:smallCaps/>
    </w:rPr>
  </w:style>
  <w:style w:type="character" w:styleId="af1">
    <w:name w:val="Intense Reference"/>
    <w:uiPriority w:val="32"/>
    <w:qFormat/>
    <w:rsid w:val="002502FF"/>
    <w:rPr>
      <w:smallCaps/>
      <w:spacing w:val="5"/>
      <w:u w:val="single"/>
    </w:rPr>
  </w:style>
  <w:style w:type="character" w:styleId="af2">
    <w:name w:val="Book Title"/>
    <w:uiPriority w:val="33"/>
    <w:qFormat/>
    <w:rsid w:val="002502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2F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3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374</Words>
  <Characters>2137</Characters>
  <Application>Microsoft Office Word</Application>
  <DocSecurity>0</DocSecurity>
  <Lines>17</Lines>
  <Paragraphs>5</Paragraphs>
  <ScaleCrop>false</ScaleCrop>
  <Company>Reanimator Extreme Edition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2019-06-10T05:32:00Z</dcterms:created>
  <dcterms:modified xsi:type="dcterms:W3CDTF">2019-06-10T05:33:00Z</dcterms:modified>
</cp:coreProperties>
</file>